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7CB" w:rsidRDefault="0070046D" w:rsidP="004D3DD9">
      <w:pPr>
        <w:rPr>
          <w:rFonts w:asciiTheme="minorHAnsi" w:hAnsiTheme="minorHAnsi"/>
          <w:sz w:val="22"/>
        </w:rPr>
      </w:pPr>
      <w:r w:rsidRPr="0070046D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46D" w:rsidRDefault="0070046D" w:rsidP="004D3DD9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4D3DD9" w:rsidRDefault="004D3DD9" w:rsidP="004D3DD9">
      <w:pPr>
        <w:jc w:val="center"/>
        <w:rPr>
          <w:rFonts w:cs="Times New Roman"/>
          <w:szCs w:val="24"/>
        </w:rPr>
      </w:pPr>
    </w:p>
    <w:p w:rsidR="004D3DD9" w:rsidRDefault="004D3DD9" w:rsidP="004D3DD9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4D3DD9" w:rsidRDefault="004D3DD9" w:rsidP="004D3DD9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>
        <w:rPr>
          <w:rFonts w:cs="Times New Roman"/>
          <w:sz w:val="40"/>
          <w:szCs w:val="40"/>
        </w:rPr>
        <w:t>Классический танец</w:t>
      </w:r>
      <w:r>
        <w:rPr>
          <w:rFonts w:cs="Times New Roman"/>
          <w:sz w:val="32"/>
          <w:szCs w:val="32"/>
        </w:rPr>
        <w:t xml:space="preserve">» </w:t>
      </w:r>
    </w:p>
    <w:p w:rsidR="004D3DD9" w:rsidRDefault="004D3DD9" w:rsidP="004D3DD9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4 класс (7-летний срок обучения)</w:t>
      </w:r>
    </w:p>
    <w:p w:rsidR="004D3DD9" w:rsidRDefault="004D3DD9" w:rsidP="004D3DD9">
      <w:pPr>
        <w:spacing w:after="0"/>
        <w:jc w:val="center"/>
        <w:rPr>
          <w:rFonts w:cs="Times New Roman"/>
          <w:b/>
          <w:i/>
          <w:szCs w:val="24"/>
        </w:rPr>
      </w:pPr>
    </w:p>
    <w:p w:rsidR="004D3DD9" w:rsidRDefault="004D3DD9" w:rsidP="004D3DD9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4D3DD9" w:rsidRDefault="004D3DD9" w:rsidP="004D3DD9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10-11 лет</w:t>
      </w:r>
    </w:p>
    <w:p w:rsidR="004D3DD9" w:rsidRDefault="004D3DD9" w:rsidP="004D3DD9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(105 часов)</w:t>
      </w:r>
    </w:p>
    <w:p w:rsidR="004D3DD9" w:rsidRDefault="004D3DD9" w:rsidP="004D3DD9">
      <w:pPr>
        <w:jc w:val="center"/>
        <w:rPr>
          <w:rFonts w:cs="Times New Roman"/>
          <w:szCs w:val="24"/>
        </w:rPr>
      </w:pPr>
    </w:p>
    <w:p w:rsidR="004D3DD9" w:rsidRDefault="004D3DD9" w:rsidP="004D3DD9">
      <w:pPr>
        <w:rPr>
          <w:rFonts w:cs="Times New Roman"/>
          <w:szCs w:val="24"/>
        </w:rPr>
      </w:pPr>
    </w:p>
    <w:p w:rsidR="004D3DD9" w:rsidRDefault="004D3DD9" w:rsidP="004D3DD9">
      <w:pPr>
        <w:rPr>
          <w:rFonts w:cs="Times New Roman"/>
          <w:szCs w:val="24"/>
        </w:rPr>
      </w:pPr>
    </w:p>
    <w:p w:rsidR="004D3DD9" w:rsidRDefault="004D3DD9" w:rsidP="004D3DD9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Камаева</w:t>
      </w:r>
      <w:proofErr w:type="spellEnd"/>
      <w:r w:rsidR="00E76A83"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Гулия</w:t>
      </w:r>
      <w:proofErr w:type="spellEnd"/>
      <w:r w:rsidR="00E76A83"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Гайнетдиновна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, </w:t>
      </w:r>
    </w:p>
    <w:p w:rsidR="004D3DD9" w:rsidRDefault="004D3DD9" w:rsidP="004D3DD9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4D3DD9" w:rsidRDefault="004D3DD9" w:rsidP="004D3DD9">
      <w:pPr>
        <w:rPr>
          <w:rFonts w:cs="Times New Roman"/>
          <w:szCs w:val="24"/>
        </w:rPr>
      </w:pPr>
    </w:p>
    <w:p w:rsidR="004D3DD9" w:rsidRDefault="004D3DD9" w:rsidP="004D3DD9">
      <w:pPr>
        <w:spacing w:after="0" w:line="240" w:lineRule="auto"/>
        <w:jc w:val="center"/>
        <w:rPr>
          <w:rFonts w:cs="Times New Roman"/>
          <w:szCs w:val="24"/>
        </w:rPr>
      </w:pPr>
    </w:p>
    <w:p w:rsidR="004D3DD9" w:rsidRDefault="004D3DD9" w:rsidP="004D3DD9">
      <w:pPr>
        <w:spacing w:after="0" w:line="240" w:lineRule="auto"/>
        <w:jc w:val="center"/>
        <w:rPr>
          <w:rFonts w:cs="Times New Roman"/>
          <w:szCs w:val="24"/>
        </w:rPr>
      </w:pPr>
    </w:p>
    <w:p w:rsidR="004D3DD9" w:rsidRDefault="004D3DD9" w:rsidP="004D3DD9">
      <w:pPr>
        <w:spacing w:after="0" w:line="240" w:lineRule="auto"/>
        <w:jc w:val="center"/>
        <w:rPr>
          <w:rFonts w:cs="Times New Roman"/>
          <w:szCs w:val="24"/>
        </w:rPr>
      </w:pPr>
    </w:p>
    <w:p w:rsidR="004D3DD9" w:rsidRDefault="004D3DD9" w:rsidP="004D3DD9">
      <w:pPr>
        <w:spacing w:after="0" w:line="240" w:lineRule="auto"/>
        <w:rPr>
          <w:rFonts w:cs="Times New Roman"/>
          <w:szCs w:val="24"/>
        </w:rPr>
      </w:pPr>
    </w:p>
    <w:p w:rsidR="00A277CB" w:rsidRDefault="00A277CB" w:rsidP="004D3DD9">
      <w:pPr>
        <w:spacing w:after="0" w:line="240" w:lineRule="auto"/>
        <w:rPr>
          <w:rFonts w:cs="Times New Roman"/>
          <w:szCs w:val="24"/>
        </w:rPr>
      </w:pPr>
    </w:p>
    <w:p w:rsidR="004D3DD9" w:rsidRDefault="004D3DD9" w:rsidP="004D3DD9">
      <w:pPr>
        <w:spacing w:after="0" w:line="240" w:lineRule="auto"/>
        <w:jc w:val="center"/>
        <w:rPr>
          <w:rFonts w:cs="Times New Roman"/>
          <w:szCs w:val="24"/>
        </w:rPr>
      </w:pPr>
    </w:p>
    <w:p w:rsidR="004D3DD9" w:rsidRDefault="004D3DD9" w:rsidP="004D3DD9">
      <w:pPr>
        <w:spacing w:after="0" w:line="240" w:lineRule="auto"/>
        <w:jc w:val="center"/>
        <w:rPr>
          <w:rFonts w:cs="Times New Roman"/>
          <w:szCs w:val="24"/>
        </w:rPr>
      </w:pPr>
    </w:p>
    <w:p w:rsidR="004D3DD9" w:rsidRDefault="004D3DD9" w:rsidP="004D3DD9">
      <w:pPr>
        <w:spacing w:after="0" w:line="240" w:lineRule="auto"/>
        <w:jc w:val="center"/>
        <w:rPr>
          <w:rFonts w:cs="Times New Roman"/>
          <w:szCs w:val="24"/>
        </w:rPr>
      </w:pPr>
    </w:p>
    <w:p w:rsidR="004D3DD9" w:rsidRDefault="004D3DD9" w:rsidP="004D3DD9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4D3DD9" w:rsidRDefault="004D3DD9" w:rsidP="004D3DD9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772A90" w:rsidRPr="007540EC" w:rsidRDefault="000D762D" w:rsidP="007540EC">
      <w:pPr>
        <w:spacing w:after="0" w:line="360" w:lineRule="auto"/>
        <w:ind w:firstLine="709"/>
        <w:contextualSpacing/>
        <w:jc w:val="center"/>
        <w:rPr>
          <w:rFonts w:eastAsia="Calibri" w:cs="Times New Roman"/>
          <w:b/>
          <w:szCs w:val="24"/>
          <w:lang w:eastAsia="ar-SA"/>
        </w:rPr>
      </w:pPr>
      <w:r w:rsidRPr="007540EC">
        <w:rPr>
          <w:rFonts w:eastAsia="Calibri" w:cs="Times New Roman"/>
          <w:b/>
          <w:szCs w:val="24"/>
          <w:lang w:eastAsia="ar-SA"/>
        </w:rPr>
        <w:lastRenderedPageBreak/>
        <w:t xml:space="preserve">1. </w:t>
      </w:r>
      <w:r w:rsidR="00772A90" w:rsidRPr="007540EC">
        <w:rPr>
          <w:rFonts w:eastAsia="Calibri" w:cs="Times New Roman"/>
          <w:b/>
          <w:szCs w:val="24"/>
          <w:lang w:eastAsia="ar-SA"/>
        </w:rPr>
        <w:t>Планируемые результаты</w:t>
      </w:r>
    </w:p>
    <w:p w:rsidR="00772A90" w:rsidRPr="007540EC" w:rsidRDefault="00772A90" w:rsidP="007540EC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7540EC">
        <w:rPr>
          <w:rFonts w:eastAsia="@Arial Unicode MS" w:cs="Times New Roman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7540EC">
        <w:rPr>
          <w:rFonts w:eastAsia="@Arial Unicode MS" w:cs="Times New Roman"/>
          <w:szCs w:val="24"/>
          <w:lang w:eastAsia="ru-RU"/>
        </w:rPr>
        <w:t>:</w:t>
      </w:r>
    </w:p>
    <w:p w:rsidR="00772A90" w:rsidRPr="007540EC" w:rsidRDefault="00772A90" w:rsidP="007540E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72A90" w:rsidRPr="007540EC" w:rsidRDefault="00772A90" w:rsidP="007540E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72A90" w:rsidRPr="007540EC" w:rsidRDefault="00772A90" w:rsidP="007540E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 xml:space="preserve">3. </w:t>
      </w:r>
      <w:proofErr w:type="spellStart"/>
      <w:r w:rsidRPr="007540EC">
        <w:rPr>
          <w:rFonts w:eastAsia="Calibri" w:cs="Times New Roman"/>
          <w:szCs w:val="24"/>
        </w:rPr>
        <w:t>Сформированность</w:t>
      </w:r>
      <w:proofErr w:type="spellEnd"/>
      <w:r w:rsidRPr="007540EC">
        <w:rPr>
          <w:rFonts w:eastAsia="Calibri" w:cs="Times New Roman"/>
          <w:szCs w:val="24"/>
        </w:rPr>
        <w:t xml:space="preserve"> ответственного отношения к учению; </w:t>
      </w:r>
    </w:p>
    <w:p w:rsidR="00772A90" w:rsidRPr="007540EC" w:rsidRDefault="00772A90" w:rsidP="007540E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 xml:space="preserve">4. </w:t>
      </w:r>
      <w:proofErr w:type="spellStart"/>
      <w:r w:rsidRPr="007540EC">
        <w:rPr>
          <w:rFonts w:eastAsia="Calibri" w:cs="Times New Roman"/>
          <w:szCs w:val="24"/>
        </w:rPr>
        <w:t>Сформированность</w:t>
      </w:r>
      <w:proofErr w:type="spellEnd"/>
      <w:r w:rsidRPr="007540EC">
        <w:rPr>
          <w:rFonts w:eastAsia="Calibri" w:cs="Times New Roman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72A90" w:rsidRPr="007540EC" w:rsidRDefault="00772A90" w:rsidP="007540E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72A90" w:rsidRPr="007540EC" w:rsidRDefault="00772A90" w:rsidP="007540E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540EC">
        <w:rPr>
          <w:rFonts w:eastAsia="Calibri" w:cs="Times New Roman"/>
          <w:szCs w:val="24"/>
        </w:rPr>
        <w:t>сформированность</w:t>
      </w:r>
      <w:proofErr w:type="spellEnd"/>
      <w:r w:rsidRPr="007540EC">
        <w:rPr>
          <w:rFonts w:eastAsia="Calibri" w:cs="Times New Roman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7540EC">
        <w:rPr>
          <w:rFonts w:eastAsia="Calibri" w:cs="Times New Roman"/>
          <w:szCs w:val="24"/>
        </w:rPr>
        <w:t>сформированность</w:t>
      </w:r>
      <w:proofErr w:type="spellEnd"/>
      <w:r w:rsidRPr="007540EC">
        <w:rPr>
          <w:rFonts w:eastAsia="Calibri" w:cs="Times New Roman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72A90" w:rsidRPr="007540EC" w:rsidRDefault="00772A90" w:rsidP="007540EC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7540EC">
        <w:rPr>
          <w:rFonts w:eastAsia="Times New Roman" w:cs="Times New Roman"/>
          <w:b/>
          <w:szCs w:val="24"/>
          <w:lang w:eastAsia="ru-RU"/>
        </w:rPr>
        <w:t>Метапредметные</w:t>
      </w:r>
      <w:proofErr w:type="spellEnd"/>
      <w:r w:rsidRPr="007540EC">
        <w:rPr>
          <w:rFonts w:eastAsia="Times New Roman" w:cs="Times New Roman"/>
          <w:b/>
          <w:szCs w:val="24"/>
          <w:lang w:eastAsia="ru-RU"/>
        </w:rPr>
        <w:t xml:space="preserve"> результаты </w:t>
      </w:r>
      <w:r w:rsidRPr="007540EC">
        <w:rPr>
          <w:rFonts w:eastAsia="Times New Roman" w:cs="Times New Roman"/>
          <w:szCs w:val="24"/>
          <w:lang w:eastAsia="ru-RU"/>
        </w:rPr>
        <w:t xml:space="preserve">характеризуют уровень </w:t>
      </w:r>
      <w:proofErr w:type="spellStart"/>
      <w:r w:rsidRPr="007540EC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7540EC">
        <w:rPr>
          <w:rFonts w:eastAsia="Times New Roman" w:cs="Times New Roman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772A90" w:rsidRPr="007540EC" w:rsidRDefault="00772A90" w:rsidP="007540EC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7540EC">
        <w:rPr>
          <w:rFonts w:eastAsia="Calibri" w:cs="Times New Roman"/>
          <w:b/>
          <w:szCs w:val="24"/>
        </w:rPr>
        <w:t>Регулятивные УУД</w:t>
      </w:r>
    </w:p>
    <w:p w:rsidR="00772A90" w:rsidRPr="007540EC" w:rsidRDefault="000D762D" w:rsidP="007540EC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7540EC">
        <w:rPr>
          <w:rFonts w:eastAsia="Calibri" w:cs="Times New Roman"/>
          <w:szCs w:val="24"/>
        </w:rPr>
        <w:t xml:space="preserve">1. </w:t>
      </w:r>
      <w:r w:rsidR="00772A90" w:rsidRPr="007540EC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772A90" w:rsidRPr="007540EC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772A90" w:rsidRPr="007540EC" w:rsidRDefault="000D762D" w:rsidP="007540EC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 xml:space="preserve">2. </w:t>
      </w:r>
      <w:r w:rsidR="00772A90" w:rsidRPr="007540EC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72A90" w:rsidRPr="007540EC" w:rsidRDefault="000D762D" w:rsidP="007540EC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 xml:space="preserve">3. </w:t>
      </w:r>
      <w:r w:rsidR="00772A90" w:rsidRPr="007540EC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72A90" w:rsidRPr="007540EC" w:rsidRDefault="000D762D" w:rsidP="007540EC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 xml:space="preserve">4. </w:t>
      </w:r>
      <w:r w:rsidR="00772A90" w:rsidRPr="007540EC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72A90" w:rsidRPr="007540EC" w:rsidRDefault="000D762D" w:rsidP="007540EC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7540EC">
        <w:rPr>
          <w:rFonts w:eastAsia="Calibri" w:cs="Times New Roman"/>
          <w:szCs w:val="24"/>
        </w:rPr>
        <w:t xml:space="preserve">5. </w:t>
      </w:r>
      <w:r w:rsidR="00772A90" w:rsidRPr="007540EC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72A90" w:rsidRPr="007540EC" w:rsidRDefault="00772A90" w:rsidP="007540EC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7540EC">
        <w:rPr>
          <w:rFonts w:eastAsia="Calibri" w:cs="Times New Roman"/>
          <w:b/>
          <w:szCs w:val="24"/>
        </w:rPr>
        <w:t>Познавательные УУД</w:t>
      </w:r>
    </w:p>
    <w:p w:rsidR="00772A90" w:rsidRPr="007540EC" w:rsidRDefault="00772A90" w:rsidP="007540EC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772A90" w:rsidRPr="007540EC" w:rsidRDefault="00772A90" w:rsidP="007540EC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7540EC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72A90" w:rsidRPr="007540EC" w:rsidRDefault="00772A90" w:rsidP="007540EC">
      <w:pPr>
        <w:pStyle w:val="a"/>
        <w:spacing w:line="360" w:lineRule="auto"/>
        <w:ind w:left="0" w:firstLine="0"/>
        <w:rPr>
          <w:b/>
        </w:rPr>
      </w:pPr>
      <w:r w:rsidRPr="007540EC">
        <w:t xml:space="preserve">Развитие мотивации к овладению культурой активного использования словарей и других поисковых систем. </w:t>
      </w:r>
    </w:p>
    <w:p w:rsidR="00772A90" w:rsidRPr="007540EC" w:rsidRDefault="00772A90" w:rsidP="007540EC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7540EC">
        <w:rPr>
          <w:rFonts w:eastAsia="Calibri" w:cs="Times New Roman"/>
          <w:b/>
          <w:szCs w:val="24"/>
        </w:rPr>
        <w:t>Коммуникативные УУД</w:t>
      </w:r>
    </w:p>
    <w:p w:rsidR="00772A90" w:rsidRPr="007540EC" w:rsidRDefault="00772A90" w:rsidP="007540EC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7540EC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72A90" w:rsidRPr="007540EC" w:rsidRDefault="00772A90" w:rsidP="007540EC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7540EC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772A90" w:rsidRPr="007540EC" w:rsidRDefault="00772A90" w:rsidP="007540EC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7540EC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772A90" w:rsidRPr="007540EC" w:rsidRDefault="00772A90" w:rsidP="007540EC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7540EC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772A90" w:rsidRPr="007540EC" w:rsidRDefault="00772A90" w:rsidP="007540EC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7540EC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772A90" w:rsidRPr="007540EC" w:rsidRDefault="00772A90" w:rsidP="007540EC">
      <w:pPr>
        <w:pStyle w:val="a"/>
        <w:numPr>
          <w:ilvl w:val="0"/>
          <w:numId w:val="2"/>
        </w:numPr>
        <w:spacing w:line="360" w:lineRule="auto"/>
        <w:ind w:hanging="1353"/>
      </w:pPr>
      <w:r w:rsidRPr="007540EC">
        <w:lastRenderedPageBreak/>
        <w:t>знание основ техники безопасности на учебных занятиях и концертной площадке;</w:t>
      </w:r>
    </w:p>
    <w:p w:rsidR="00772A90" w:rsidRPr="007540EC" w:rsidRDefault="00772A90" w:rsidP="007540EC">
      <w:pPr>
        <w:pStyle w:val="a"/>
        <w:spacing w:line="360" w:lineRule="auto"/>
        <w:ind w:left="0" w:firstLine="0"/>
      </w:pPr>
      <w:r w:rsidRPr="007540EC">
        <w:t>знаний принципов взаимодействия музыкальных и хореографических средств выразительности;</w:t>
      </w:r>
    </w:p>
    <w:p w:rsidR="00772A90" w:rsidRPr="007540EC" w:rsidRDefault="00772A90" w:rsidP="007540EC">
      <w:pPr>
        <w:pStyle w:val="a"/>
        <w:spacing w:line="360" w:lineRule="auto"/>
        <w:ind w:left="0" w:firstLine="0"/>
      </w:pPr>
      <w:r w:rsidRPr="007540EC">
        <w:t>умение исполнять танцевальные номера;</w:t>
      </w:r>
    </w:p>
    <w:p w:rsidR="00772A90" w:rsidRPr="007540EC" w:rsidRDefault="00772A90" w:rsidP="007540EC">
      <w:pPr>
        <w:pStyle w:val="a"/>
        <w:spacing w:line="360" w:lineRule="auto"/>
        <w:ind w:left="0" w:firstLine="0"/>
      </w:pPr>
      <w:r w:rsidRPr="007540EC">
        <w:t>умение определять средства музыкальной выразительности в контексте хореографического образа;</w:t>
      </w:r>
    </w:p>
    <w:p w:rsidR="00772A90" w:rsidRPr="007540EC" w:rsidRDefault="00772A90" w:rsidP="007540EC">
      <w:pPr>
        <w:pStyle w:val="a"/>
        <w:spacing w:line="360" w:lineRule="auto"/>
        <w:ind w:left="0" w:firstLine="0"/>
      </w:pPr>
      <w:r w:rsidRPr="007540EC">
        <w:t>умение самостоятельно создавать музыкально-двигательный образ;</w:t>
      </w:r>
    </w:p>
    <w:p w:rsidR="00772A90" w:rsidRPr="007540EC" w:rsidRDefault="00772A90" w:rsidP="007540EC">
      <w:pPr>
        <w:pStyle w:val="a"/>
        <w:spacing w:line="360" w:lineRule="auto"/>
        <w:ind w:left="0" w:firstLine="0"/>
      </w:pPr>
      <w:r w:rsidRPr="007540EC">
        <w:t>навыков владения различными танцевальными движениями, упражнениями на развитие физических данных;</w:t>
      </w:r>
    </w:p>
    <w:p w:rsidR="00772A90" w:rsidRPr="007540EC" w:rsidRDefault="00772A90" w:rsidP="007540EC">
      <w:pPr>
        <w:pStyle w:val="a"/>
        <w:spacing w:line="360" w:lineRule="auto"/>
        <w:ind w:left="0" w:firstLine="0"/>
      </w:pPr>
      <w:r w:rsidRPr="007540EC">
        <w:t>навыков ансамблевого исполнения танцевальных номеров;</w:t>
      </w:r>
    </w:p>
    <w:p w:rsidR="00772A90" w:rsidRPr="007540EC" w:rsidRDefault="00772A90" w:rsidP="007540EC">
      <w:pPr>
        <w:pStyle w:val="a"/>
        <w:spacing w:line="360" w:lineRule="auto"/>
        <w:ind w:left="0" w:firstLine="0"/>
      </w:pPr>
      <w:r w:rsidRPr="007540EC">
        <w:t>навыков сценической практики;</w:t>
      </w:r>
    </w:p>
    <w:p w:rsidR="00772A90" w:rsidRPr="007540EC" w:rsidRDefault="00772A90" w:rsidP="007540EC">
      <w:pPr>
        <w:pStyle w:val="a"/>
        <w:spacing w:line="360" w:lineRule="auto"/>
        <w:ind w:left="0" w:firstLine="0"/>
      </w:pPr>
      <w:r w:rsidRPr="007540EC">
        <w:t>навыков сохранения и поддержки собственной физической формы.</w:t>
      </w:r>
    </w:p>
    <w:p w:rsidR="003471C7" w:rsidRPr="007540EC" w:rsidRDefault="003471C7" w:rsidP="007540EC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7540EC">
        <w:rPr>
          <w:rFonts w:eastAsia="Times New Roman" w:cs="Times New Roman"/>
          <w:szCs w:val="24"/>
          <w:lang w:eastAsia="ru-RU"/>
        </w:rPr>
        <w:t>Учебный предмет «Классический танец»</w:t>
      </w:r>
    </w:p>
    <w:p w:rsidR="003471C7" w:rsidRPr="007540EC" w:rsidRDefault="003471C7" w:rsidP="007540EC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7540EC">
        <w:rPr>
          <w:rFonts w:eastAsia="Times New Roman" w:cs="Times New Roman"/>
          <w:szCs w:val="24"/>
          <w:lang w:eastAsia="ru-RU"/>
        </w:rPr>
        <w:t xml:space="preserve"> предполагает наличие знаний, умений и навыков:</w:t>
      </w:r>
    </w:p>
    <w:p w:rsidR="003471C7" w:rsidRPr="007540EC" w:rsidRDefault="003471C7" w:rsidP="007540EC">
      <w:pPr>
        <w:pStyle w:val="a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7540EC">
        <w:rPr>
          <w:lang w:eastAsia="ru-RU"/>
        </w:rPr>
        <w:t>рисунка танца, особенностей взаимодействия с партнёрами на сцене;</w:t>
      </w:r>
    </w:p>
    <w:p w:rsidR="003471C7" w:rsidRPr="007540EC" w:rsidRDefault="003471C7" w:rsidP="007540EC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7540EC">
        <w:rPr>
          <w:lang w:eastAsia="ru-RU"/>
        </w:rPr>
        <w:t>знание балетной терминологии;</w:t>
      </w:r>
    </w:p>
    <w:p w:rsidR="003471C7" w:rsidRPr="007540EC" w:rsidRDefault="003471C7" w:rsidP="007540EC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7540EC">
        <w:rPr>
          <w:lang w:eastAsia="ru-RU"/>
        </w:rPr>
        <w:t>знание элементов и основных комбинаций классического танца;</w:t>
      </w:r>
    </w:p>
    <w:p w:rsidR="003471C7" w:rsidRPr="007540EC" w:rsidRDefault="003471C7" w:rsidP="007540EC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7540EC">
        <w:rPr>
          <w:lang w:eastAsia="ru-RU"/>
        </w:rPr>
        <w:t>умение исполнять на сцене произведения учебного классического репертуара;</w:t>
      </w:r>
    </w:p>
    <w:p w:rsidR="003471C7" w:rsidRPr="007540EC" w:rsidRDefault="003471C7" w:rsidP="007540EC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7540EC">
        <w:rPr>
          <w:lang w:eastAsia="ru-RU"/>
        </w:rPr>
        <w:t>умение ориентироваться на сценической площадке, сохранять рисунок танца, чувствовать ансамбль;</w:t>
      </w:r>
    </w:p>
    <w:p w:rsidR="003471C7" w:rsidRPr="007540EC" w:rsidRDefault="003471C7" w:rsidP="007540EC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7540EC">
        <w:rPr>
          <w:lang w:eastAsia="ru-RU"/>
        </w:rPr>
        <w:t>умение осваивать и преодолевать технические трудности при тренаже классического танца и разучивании комбинации.</w:t>
      </w:r>
    </w:p>
    <w:p w:rsidR="00C87EB8" w:rsidRPr="007540EC" w:rsidRDefault="00C87EB8" w:rsidP="007540EC">
      <w:pPr>
        <w:spacing w:line="360" w:lineRule="auto"/>
        <w:jc w:val="both"/>
        <w:rPr>
          <w:rFonts w:cs="Times New Roman"/>
          <w:szCs w:val="24"/>
        </w:rPr>
      </w:pPr>
    </w:p>
    <w:p w:rsidR="00737877" w:rsidRPr="007540EC" w:rsidRDefault="000D762D" w:rsidP="007540EC">
      <w:pPr>
        <w:spacing w:line="360" w:lineRule="auto"/>
        <w:jc w:val="center"/>
        <w:rPr>
          <w:rFonts w:cs="Times New Roman"/>
          <w:szCs w:val="24"/>
        </w:rPr>
      </w:pPr>
      <w:r w:rsidRPr="007540EC">
        <w:rPr>
          <w:rFonts w:cs="Times New Roman"/>
          <w:szCs w:val="24"/>
        </w:rPr>
        <w:t>2. Учебно-тематический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8"/>
        <w:gridCol w:w="2557"/>
        <w:gridCol w:w="1605"/>
        <w:gridCol w:w="1616"/>
        <w:gridCol w:w="1636"/>
        <w:gridCol w:w="1639"/>
      </w:tblGrid>
      <w:tr w:rsidR="00737877" w:rsidRPr="007540EC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Виды контроля</w:t>
            </w:r>
          </w:p>
        </w:tc>
      </w:tr>
      <w:tr w:rsidR="00737877" w:rsidRPr="007540EC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</w:rPr>
            </w:pPr>
            <w:r w:rsidRPr="007540EC">
              <w:rPr>
                <w:bCs/>
                <w:sz w:val="24"/>
              </w:rPr>
              <w:t>Урок изучение и  первичного закрепления новых знаний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</w:tr>
      <w:tr w:rsidR="00737877" w:rsidRPr="007540EC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37877" w:rsidRPr="007540EC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Экзерсис у станка</w:t>
            </w:r>
          </w:p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37877" w:rsidRPr="007540EC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Экзерсис на середине зала</w:t>
            </w:r>
          </w:p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16,5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37877" w:rsidRPr="007540EC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Прыжки (ALLEGRO)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37877" w:rsidRPr="007540EC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Вращения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37877" w:rsidRPr="007540EC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</w:rPr>
            </w:pPr>
            <w:r w:rsidRPr="007540EC">
              <w:rPr>
                <w:bCs/>
                <w:sz w:val="24"/>
              </w:rPr>
              <w:t>Урок изучение и  первичного закрепления новых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37877" w:rsidRPr="007540EC" w:rsidTr="00E42679">
        <w:trPr>
          <w:trHeight w:val="390"/>
        </w:trPr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 xml:space="preserve">        101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737877" w:rsidRPr="007540EC" w:rsidTr="00E42679"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77" w:rsidRPr="007540EC" w:rsidRDefault="00737877" w:rsidP="007540E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540EC">
              <w:rPr>
                <w:rFonts w:cs="Times New Roman"/>
                <w:sz w:val="24"/>
                <w:szCs w:val="24"/>
              </w:rPr>
              <w:t>105</w:t>
            </w:r>
          </w:p>
        </w:tc>
      </w:tr>
    </w:tbl>
    <w:p w:rsidR="00BA58CA" w:rsidRPr="007540EC" w:rsidRDefault="00BA58CA" w:rsidP="007540EC">
      <w:pPr>
        <w:spacing w:line="360" w:lineRule="auto"/>
        <w:jc w:val="both"/>
        <w:rPr>
          <w:rFonts w:cs="Times New Roman"/>
          <w:szCs w:val="24"/>
        </w:rPr>
      </w:pPr>
    </w:p>
    <w:p w:rsidR="00BA58CA" w:rsidRPr="007540EC" w:rsidRDefault="00BA58CA" w:rsidP="007540EC">
      <w:pPr>
        <w:spacing w:line="360" w:lineRule="auto"/>
        <w:jc w:val="center"/>
        <w:rPr>
          <w:rFonts w:eastAsia="Calibri" w:cs="Times New Roman"/>
          <w:b/>
          <w:szCs w:val="24"/>
        </w:rPr>
      </w:pPr>
      <w:r w:rsidRPr="007540EC">
        <w:rPr>
          <w:rFonts w:eastAsia="Calibri" w:cs="Times New Roman"/>
          <w:b/>
          <w:szCs w:val="24"/>
        </w:rPr>
        <w:t>3. Календарный учебный график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992"/>
        <w:gridCol w:w="1134"/>
        <w:gridCol w:w="992"/>
        <w:gridCol w:w="993"/>
        <w:gridCol w:w="2268"/>
        <w:gridCol w:w="1134"/>
        <w:gridCol w:w="992"/>
      </w:tblGrid>
      <w:tr w:rsidR="00BA58CA" w:rsidRPr="007540EC" w:rsidTr="007540EC">
        <w:trPr>
          <w:trHeight w:val="359"/>
        </w:trPr>
        <w:tc>
          <w:tcPr>
            <w:tcW w:w="568" w:type="dxa"/>
            <w:vAlign w:val="center"/>
          </w:tcPr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Месяц</w:t>
            </w:r>
          </w:p>
        </w:tc>
        <w:tc>
          <w:tcPr>
            <w:tcW w:w="992" w:type="dxa"/>
            <w:vAlign w:val="center"/>
          </w:tcPr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Время</w:t>
            </w:r>
          </w:p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проведения</w:t>
            </w:r>
          </w:p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Форма</w:t>
            </w:r>
          </w:p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3" w:type="dxa"/>
            <w:vAlign w:val="center"/>
          </w:tcPr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Количество</w:t>
            </w:r>
          </w:p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часов</w:t>
            </w:r>
          </w:p>
        </w:tc>
        <w:tc>
          <w:tcPr>
            <w:tcW w:w="2268" w:type="dxa"/>
            <w:vAlign w:val="center"/>
          </w:tcPr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Тема</w:t>
            </w:r>
          </w:p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Место</w:t>
            </w:r>
          </w:p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Форма</w:t>
            </w:r>
          </w:p>
          <w:p w:rsidR="00BA58CA" w:rsidRPr="007540EC" w:rsidRDefault="00BA58CA" w:rsidP="007540E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7540EC">
              <w:rPr>
                <w:rFonts w:eastAsia="Calibri" w:cs="Times New Roman"/>
                <w:b/>
                <w:szCs w:val="24"/>
              </w:rPr>
              <w:t>контроля</w:t>
            </w:r>
          </w:p>
        </w:tc>
      </w:tr>
      <w:tr w:rsidR="00BA58CA" w:rsidRPr="007540EC" w:rsidTr="007540EC">
        <w:trPr>
          <w:trHeight w:val="894"/>
        </w:trPr>
        <w:tc>
          <w:tcPr>
            <w:tcW w:w="568" w:type="dxa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</w:tcPr>
          <w:p w:rsidR="00BA58CA" w:rsidRPr="007540EC" w:rsidRDefault="00E211AF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134" w:type="dxa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14.00-16.10</w:t>
            </w:r>
          </w:p>
        </w:tc>
        <w:tc>
          <w:tcPr>
            <w:tcW w:w="992" w:type="dxa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BA58CA" w:rsidRPr="007540EC" w:rsidRDefault="00BA58CA" w:rsidP="007540EC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BA58CA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7540EC">
              <w:rPr>
                <w:rFonts w:eastAsia="Calibri" w:cs="Times New Roman"/>
                <w:szCs w:val="24"/>
                <w:lang w:eastAsia="ru-RU"/>
              </w:rPr>
              <w:lastRenderedPageBreak/>
              <w:t>1,5</w:t>
            </w:r>
          </w:p>
        </w:tc>
        <w:tc>
          <w:tcPr>
            <w:tcW w:w="2268" w:type="dxa"/>
            <w:vAlign w:val="center"/>
          </w:tcPr>
          <w:p w:rsidR="00BA58CA" w:rsidRPr="007540EC" w:rsidRDefault="00BA58CA" w:rsidP="007540EC">
            <w:pPr>
              <w:spacing w:after="0" w:line="36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</w:rPr>
              <w:lastRenderedPageBreak/>
              <w:t>Вводное занятие.</w:t>
            </w:r>
            <w:r w:rsidRPr="007540EC">
              <w:rPr>
                <w:rFonts w:cs="Times New Roman"/>
                <w:bCs/>
                <w:szCs w:val="24"/>
              </w:rPr>
              <w:t xml:space="preserve"> Правила техники безопасности.</w:t>
            </w:r>
          </w:p>
          <w:p w:rsidR="00BA58CA" w:rsidRPr="007540EC" w:rsidRDefault="00BA58CA" w:rsidP="007540EC">
            <w:pPr>
              <w:spacing w:after="0" w:line="36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540EC">
              <w:rPr>
                <w:rFonts w:cs="Times New Roman"/>
                <w:color w:val="000000" w:themeColor="text1"/>
                <w:szCs w:val="24"/>
              </w:rPr>
              <w:t>- освоить правила техники безопасности</w:t>
            </w:r>
          </w:p>
          <w:p w:rsidR="00BA58CA" w:rsidRPr="007540EC" w:rsidRDefault="00BA58CA" w:rsidP="007540EC">
            <w:pPr>
              <w:spacing w:after="0" w:line="36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540EC">
              <w:rPr>
                <w:rFonts w:cs="Times New Roman"/>
                <w:color w:val="000000" w:themeColor="text1"/>
                <w:szCs w:val="24"/>
              </w:rPr>
              <w:t xml:space="preserve">-повторение пройденного </w:t>
            </w:r>
            <w:r w:rsidRPr="007540EC">
              <w:rPr>
                <w:rFonts w:cs="Times New Roman"/>
                <w:color w:val="000000" w:themeColor="text1"/>
                <w:szCs w:val="24"/>
              </w:rPr>
              <w:lastRenderedPageBreak/>
              <w:t>материала по показу преподавателя.</w:t>
            </w:r>
          </w:p>
          <w:p w:rsidR="00903FC9" w:rsidRPr="007540EC" w:rsidRDefault="00903FC9" w:rsidP="007540EC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на середине зала</w:t>
            </w:r>
            <w:r w:rsidR="008A190D" w:rsidRPr="007540EC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МБУ ДО «ДШИ» </w:t>
            </w:r>
          </w:p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Каб.101</w:t>
            </w:r>
          </w:p>
        </w:tc>
        <w:tc>
          <w:tcPr>
            <w:tcW w:w="992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урок, зачет</w:t>
            </w:r>
          </w:p>
        </w:tc>
      </w:tr>
      <w:tr w:rsidR="00BA58CA" w:rsidRPr="007540EC" w:rsidTr="007540EC">
        <w:trPr>
          <w:trHeight w:val="903"/>
        </w:trPr>
        <w:tc>
          <w:tcPr>
            <w:tcW w:w="568" w:type="dxa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A58CA" w:rsidRPr="007540EC" w:rsidRDefault="00E211AF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Calibri" w:cs="Times New Roman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BA58CA" w:rsidRPr="007540EC" w:rsidRDefault="008C362B" w:rsidP="007540EC">
            <w:pPr>
              <w:spacing w:after="0" w:line="36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</w:rPr>
              <w:t>Правила исполнения упражнений.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</w:rPr>
              <w:t>Правила исполнения упражнений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903FC9" w:rsidRPr="007540EC" w:rsidTr="007540EC">
        <w:trPr>
          <w:trHeight w:val="80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</w:rPr>
              <w:t>Правила исполнения упражнений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905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7540EC">
              <w:rPr>
                <w:rFonts w:eastAsia="Calibri" w:cs="Times New Roman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</w:rPr>
              <w:t>Правила исполнения упражнений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903FC9" w:rsidRPr="007540EC" w:rsidTr="007540EC">
        <w:trPr>
          <w:trHeight w:val="77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</w:rPr>
              <w:t>Правила исполнения упражнений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BA58CA" w:rsidRPr="007540EC" w:rsidTr="007540EC">
        <w:trPr>
          <w:trHeight w:val="359"/>
        </w:trPr>
        <w:tc>
          <w:tcPr>
            <w:tcW w:w="568" w:type="dxa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A58CA" w:rsidRPr="007540EC" w:rsidRDefault="00E211AF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у станка</w:t>
            </w:r>
            <w:r w:rsidR="00125E43" w:rsidRPr="007540EC">
              <w:rPr>
                <w:rFonts w:cs="Times New Roman"/>
                <w:szCs w:val="24"/>
              </w:rPr>
              <w:t>.</w:t>
            </w:r>
          </w:p>
          <w:p w:rsidR="008A190D" w:rsidRPr="007540EC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  Позиции ног: I, II, </w:t>
            </w:r>
            <w:proofErr w:type="gramStart"/>
            <w:r w:rsidRPr="007540EC">
              <w:rPr>
                <w:rFonts w:eastAsia="Times New Roman" w:cs="Times New Roman"/>
                <w:szCs w:val="24"/>
              </w:rPr>
              <w:t>III,V</w:t>
            </w:r>
            <w:proofErr w:type="gramEnd"/>
            <w:r w:rsidRPr="007540EC">
              <w:rPr>
                <w:rFonts w:eastAsia="Times New Roman" w:cs="Times New Roman"/>
                <w:szCs w:val="24"/>
              </w:rPr>
              <w:t xml:space="preserve"> (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IVпозиция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>, как наиболее трудная, изучается позднее)</w:t>
            </w:r>
          </w:p>
          <w:p w:rsidR="008A190D" w:rsidRPr="007540EC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  Постановка корпуса одной рукой за палку в сочетании с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portdebras</w:t>
            </w:r>
            <w:proofErr w:type="spellEnd"/>
          </w:p>
          <w:p w:rsidR="008A190D" w:rsidRPr="007540EC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 (I, II, III позиции рук).   </w:t>
            </w:r>
          </w:p>
          <w:p w:rsidR="008A190D" w:rsidRPr="00A277CB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lastRenderedPageBreak/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Demi</w:t>
            </w:r>
            <w:r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plie</w:t>
            </w:r>
            <w:r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</w:rPr>
              <w:t>п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o</w:t>
            </w:r>
            <w:r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</w:t>
            </w:r>
            <w:r w:rsidRPr="00A277CB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II</w:t>
            </w:r>
            <w:r w:rsidRPr="00A277CB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III</w:t>
            </w:r>
            <w:r w:rsidRPr="00A277CB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V</w:t>
            </w:r>
            <w:r w:rsidRPr="00A277CB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IV</w:t>
            </w:r>
            <w:r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</w:rPr>
              <w:t>позициям</w:t>
            </w:r>
            <w:r w:rsidRPr="00A277CB">
              <w:rPr>
                <w:rFonts w:eastAsia="Times New Roman" w:cs="Times New Roman"/>
                <w:szCs w:val="24"/>
              </w:rPr>
              <w:t xml:space="preserve">.      </w:t>
            </w:r>
          </w:p>
          <w:p w:rsidR="00BA58CA" w:rsidRPr="00A277CB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Grand</w:t>
            </w:r>
            <w:r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plie</w:t>
            </w:r>
            <w:r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</w:rPr>
              <w:t>п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o</w:t>
            </w:r>
            <w:r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</w:t>
            </w:r>
            <w:r w:rsidRPr="00A277CB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II</w:t>
            </w:r>
            <w:r w:rsidRPr="00A277CB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III</w:t>
            </w:r>
            <w:r w:rsidRPr="00A277CB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V</w:t>
            </w:r>
            <w:r w:rsidRPr="00A277CB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IV</w:t>
            </w:r>
            <w:r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</w:rPr>
              <w:t>позиции</w:t>
            </w:r>
            <w:r w:rsidR="00125E43" w:rsidRPr="00A277CB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BA58CA" w:rsidRPr="00A277CB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A58CA" w:rsidRPr="00A277CB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125E43" w:rsidRPr="0070046D" w:rsidRDefault="00903FC9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</w:t>
            </w:r>
            <w:r w:rsidRPr="0070046D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</w:rPr>
              <w:t>у</w:t>
            </w:r>
            <w:r w:rsidRPr="0070046D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</w:rPr>
              <w:t>станка</w:t>
            </w:r>
            <w:r w:rsidR="00125E43" w:rsidRPr="0070046D">
              <w:rPr>
                <w:rFonts w:eastAsia="Times New Roman" w:cs="Times New Roman"/>
                <w:szCs w:val="24"/>
              </w:rPr>
              <w:t xml:space="preserve">.  </w:t>
            </w:r>
            <w:r w:rsidR="00125E43" w:rsidRPr="00A277CB">
              <w:rPr>
                <w:rFonts w:eastAsia="Times New Roman" w:cs="Times New Roman"/>
                <w:szCs w:val="24"/>
                <w:lang w:val="fr-FR"/>
              </w:rPr>
              <w:t>Battements</w:t>
            </w:r>
            <w:r w:rsidR="00125E43" w:rsidRPr="0070046D">
              <w:rPr>
                <w:rFonts w:eastAsia="Times New Roman" w:cs="Times New Roman"/>
                <w:szCs w:val="24"/>
              </w:rPr>
              <w:t xml:space="preserve"> </w:t>
            </w:r>
            <w:r w:rsidR="00125E43" w:rsidRPr="00A277CB">
              <w:rPr>
                <w:rFonts w:eastAsia="Times New Roman" w:cs="Times New Roman"/>
                <w:szCs w:val="24"/>
                <w:lang w:val="fr-FR"/>
              </w:rPr>
              <w:t>tendus</w:t>
            </w:r>
          </w:p>
          <w:p w:rsidR="00125E43" w:rsidRPr="0070046D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A277CB">
              <w:rPr>
                <w:rFonts w:eastAsia="Times New Roman" w:cs="Times New Roman"/>
                <w:szCs w:val="24"/>
                <w:lang w:val="fr-FR"/>
              </w:rPr>
              <w:t>Passe</w:t>
            </w:r>
            <w:r w:rsidRPr="0070046D">
              <w:rPr>
                <w:rFonts w:eastAsia="Times New Roman" w:cs="Times New Roman"/>
                <w:szCs w:val="24"/>
              </w:rPr>
              <w:t xml:space="preserve"> </w:t>
            </w:r>
            <w:r w:rsidRPr="00A277CB">
              <w:rPr>
                <w:rFonts w:eastAsia="Times New Roman" w:cs="Times New Roman"/>
                <w:szCs w:val="24"/>
                <w:lang w:val="fr-FR"/>
              </w:rPr>
              <w:t>par</w:t>
            </w:r>
            <w:r w:rsidRPr="007004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A277CB">
              <w:rPr>
                <w:rFonts w:eastAsia="Times New Roman" w:cs="Times New Roman"/>
                <w:szCs w:val="24"/>
                <w:lang w:val="fr-FR"/>
              </w:rPr>
              <w:t>terre</w:t>
            </w:r>
            <w:r w:rsidRPr="0070046D">
              <w:rPr>
                <w:rFonts w:eastAsia="Times New Roman" w:cs="Times New Roman"/>
                <w:szCs w:val="24"/>
              </w:rPr>
              <w:t>:</w:t>
            </w:r>
            <w:proofErr w:type="gramEnd"/>
            <w:r w:rsidRPr="0070046D">
              <w:rPr>
                <w:rFonts w:eastAsia="Times New Roman" w:cs="Times New Roman"/>
                <w:szCs w:val="24"/>
              </w:rPr>
              <w:t xml:space="preserve"> </w:t>
            </w:r>
          </w:p>
          <w:p w:rsidR="00125E43" w:rsidRPr="007540EC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-  с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demiplie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по I позиции</w:t>
            </w:r>
          </w:p>
          <w:p w:rsidR="00125E43" w:rsidRPr="007540EC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-  с окончанием в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demiplie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. </w:t>
            </w:r>
          </w:p>
          <w:p w:rsidR="00125E43" w:rsidRPr="00A277CB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  <w:lang w:val="en-US"/>
              </w:rPr>
              <w:t>Battement</w:t>
            </w:r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tendu</w:t>
            </w:r>
            <w:proofErr w:type="spellEnd"/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jete</w:t>
            </w:r>
            <w:proofErr w:type="spellEnd"/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Rond</w:t>
            </w:r>
            <w:proofErr w:type="spellEnd"/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dejam</w:t>
            </w:r>
            <w:proofErr w:type="spellEnd"/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beparterre</w:t>
            </w:r>
            <w:proofErr w:type="spellEnd"/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</w:rPr>
              <w:t>в</w:t>
            </w:r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</w:rPr>
              <w:t>первой</w:t>
            </w:r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</w:rPr>
              <w:t>раскладке</w:t>
            </w:r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en</w:t>
            </w:r>
            <w:proofErr w:type="spellEnd"/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de</w:t>
            </w:r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hors</w:t>
            </w:r>
            <w:r w:rsidRPr="00A277CB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endedans</w:t>
            </w:r>
            <w:proofErr w:type="spellEnd"/>
            <w:r w:rsidRPr="00A277CB">
              <w:rPr>
                <w:rFonts w:eastAsia="Times New Roman" w:cs="Times New Roman"/>
                <w:szCs w:val="24"/>
              </w:rPr>
              <w:t xml:space="preserve">. </w:t>
            </w:r>
          </w:p>
          <w:p w:rsidR="00125E43" w:rsidRPr="007540EC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>Положение</w:t>
            </w:r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</w:rPr>
              <w:t>ноги</w:t>
            </w:r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surlecoudepied</w:t>
            </w:r>
            <w:r w:rsidRPr="007540EC">
              <w:rPr>
                <w:rFonts w:eastAsia="Times New Roman" w:cs="Times New Roman"/>
                <w:szCs w:val="24"/>
              </w:rPr>
              <w:t>.</w:t>
            </w:r>
          </w:p>
          <w:p w:rsidR="00125E43" w:rsidRPr="007540EC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>- «условное» спереди, сзади</w:t>
            </w:r>
          </w:p>
          <w:p w:rsidR="00903FC9" w:rsidRPr="007540EC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  </w:t>
            </w:r>
            <w:proofErr w:type="gramStart"/>
            <w:r w:rsidRPr="007540EC">
              <w:rPr>
                <w:rFonts w:eastAsia="Times New Roman" w:cs="Times New Roman"/>
                <w:szCs w:val="24"/>
              </w:rPr>
              <w:t>-  «</w:t>
            </w:r>
            <w:proofErr w:type="spellStart"/>
            <w:proofErr w:type="gramEnd"/>
            <w:r w:rsidRPr="007540EC">
              <w:rPr>
                <w:rFonts w:eastAsia="Times New Roman" w:cs="Times New Roman"/>
                <w:szCs w:val="24"/>
              </w:rPr>
              <w:t>обхватнoe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». 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568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125E43" w:rsidRPr="007540EC" w:rsidRDefault="00903FC9" w:rsidP="007540EC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у станка</w:t>
            </w:r>
            <w:r w:rsidR="00125E43" w:rsidRPr="007540EC">
              <w:rPr>
                <w:rFonts w:cs="Times New Roman"/>
                <w:szCs w:val="24"/>
              </w:rPr>
              <w:t>.</w:t>
            </w:r>
          </w:p>
          <w:p w:rsidR="00125E43" w:rsidRPr="007540EC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7540EC">
              <w:rPr>
                <w:rFonts w:eastAsia="Times New Roman" w:cs="Times New Roman"/>
                <w:szCs w:val="24"/>
              </w:rPr>
              <w:t>Battements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frappe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 лицом к станку,  носком в пол,  в сторону   во всех</w:t>
            </w:r>
          </w:p>
          <w:p w:rsidR="00125E43" w:rsidRPr="007540EC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направлениях. </w:t>
            </w:r>
          </w:p>
          <w:p w:rsidR="00903FC9" w:rsidRPr="007540EC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7540EC">
              <w:rPr>
                <w:rFonts w:eastAsia="Times New Roman" w:cs="Times New Roman"/>
                <w:szCs w:val="24"/>
              </w:rPr>
              <w:t>Battements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frappe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боком к станку, носком в пол  во всех  направлениях. 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724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у станка</w:t>
            </w:r>
            <w:r w:rsidR="00125E43" w:rsidRPr="007540EC">
              <w:rPr>
                <w:rFonts w:eastAsia="Times New Roman" w:cs="Times New Roman"/>
                <w:szCs w:val="24"/>
              </w:rPr>
              <w:t xml:space="preserve">. </w:t>
            </w:r>
            <w:proofErr w:type="spellStart"/>
            <w:r w:rsidR="00125E43" w:rsidRPr="007540EC">
              <w:rPr>
                <w:rFonts w:eastAsia="Times New Roman" w:cs="Times New Roman"/>
                <w:szCs w:val="24"/>
              </w:rPr>
              <w:t>Battements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125E43" w:rsidRPr="007540EC">
              <w:rPr>
                <w:rFonts w:eastAsia="Times New Roman" w:cs="Times New Roman"/>
                <w:szCs w:val="24"/>
              </w:rPr>
              <w:t>fondu</w:t>
            </w:r>
            <w:proofErr w:type="spellEnd"/>
            <w:r w:rsidR="00125E43" w:rsidRPr="007540EC">
              <w:rPr>
                <w:rFonts w:eastAsia="Times New Roman" w:cs="Times New Roman"/>
                <w:szCs w:val="24"/>
              </w:rPr>
              <w:t xml:space="preserve"> носком в пол  во всех направлениях, </w:t>
            </w:r>
            <w:r w:rsidR="00125E43" w:rsidRPr="007540EC">
              <w:rPr>
                <w:rFonts w:eastAsia="Times New Roman" w:cs="Times New Roman"/>
                <w:szCs w:val="24"/>
              </w:rPr>
              <w:lastRenderedPageBreak/>
              <w:t xml:space="preserve">лицом к станку,            </w:t>
            </w:r>
            <w:r w:rsidR="00614BBF" w:rsidRPr="007540EC">
              <w:rPr>
                <w:rFonts w:eastAsia="Times New Roman" w:cs="Times New Roman"/>
                <w:szCs w:val="24"/>
              </w:rPr>
              <w:t xml:space="preserve"> боком к станку, носком в пол. 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Preparation</w:t>
            </w:r>
            <w:r w:rsidR="00125E43" w:rsidRPr="007540EC">
              <w:rPr>
                <w:rFonts w:eastAsia="Times New Roman" w:cs="Times New Roman"/>
                <w:szCs w:val="24"/>
              </w:rPr>
              <w:t xml:space="preserve"> к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rond</w:t>
            </w:r>
            <w:r w:rsidR="00125E43" w:rsidRPr="007540EC">
              <w:rPr>
                <w:rFonts w:eastAsia="Times New Roman" w:cs="Times New Roman"/>
                <w:szCs w:val="24"/>
              </w:rPr>
              <w:t xml:space="preserve"> 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de</w:t>
            </w:r>
            <w:r w:rsidR="00125E43" w:rsidRPr="007540EC">
              <w:rPr>
                <w:rFonts w:eastAsia="Times New Roman" w:cs="Times New Roman"/>
                <w:szCs w:val="24"/>
              </w:rPr>
              <w:t xml:space="preserve"> 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jambe</w:t>
            </w:r>
            <w:r w:rsidR="00125E43" w:rsidRPr="007540EC">
              <w:rPr>
                <w:rFonts w:eastAsia="Times New Roman" w:cs="Times New Roman"/>
                <w:szCs w:val="24"/>
              </w:rPr>
              <w:t xml:space="preserve"> 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par</w:t>
            </w:r>
            <w:r w:rsidR="00125E43" w:rsidRPr="007540EC">
              <w:rPr>
                <w:rFonts w:eastAsia="Times New Roman" w:cs="Times New Roman"/>
                <w:szCs w:val="24"/>
              </w:rPr>
              <w:t xml:space="preserve"> 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terreendehors</w:t>
            </w:r>
            <w:r w:rsidR="00125E43" w:rsidRPr="007540EC">
              <w:rPr>
                <w:rFonts w:eastAsia="Times New Roman" w:cs="Times New Roman"/>
                <w:szCs w:val="24"/>
              </w:rPr>
              <w:t xml:space="preserve">, 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en</w:t>
            </w:r>
            <w:r w:rsidR="00125E43" w:rsidRPr="007540EC">
              <w:rPr>
                <w:rFonts w:eastAsia="Times New Roman" w:cs="Times New Roman"/>
                <w:szCs w:val="24"/>
              </w:rPr>
              <w:t xml:space="preserve"> 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dedans</w:t>
            </w:r>
            <w:r w:rsidR="00125E43" w:rsidRPr="007540EC">
              <w:rPr>
                <w:rFonts w:eastAsia="Times New Roman" w:cs="Times New Roman"/>
                <w:szCs w:val="24"/>
              </w:rPr>
              <w:t xml:space="preserve">. 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91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7540EC">
              <w:rPr>
                <w:rFonts w:eastAsia="Calibri" w:cs="Times New Roman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903FC9" w:rsidRPr="007540EC" w:rsidRDefault="00903FC9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614BBF" w:rsidRPr="007540EC" w:rsidRDefault="00903FC9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у станка</w:t>
            </w:r>
            <w:r w:rsidR="00614BBF" w:rsidRPr="007540EC">
              <w:rPr>
                <w:rFonts w:eastAsia="Times New Roman" w:cs="Times New Roman"/>
                <w:szCs w:val="24"/>
              </w:rPr>
              <w:t xml:space="preserve">. </w:t>
            </w:r>
            <w:r w:rsidR="00614BBF" w:rsidRPr="007540EC">
              <w:rPr>
                <w:rFonts w:eastAsia="Times New Roman" w:cs="Times New Roman"/>
                <w:szCs w:val="24"/>
                <w:lang w:val="en-US"/>
              </w:rPr>
              <w:t>Battementsrelevelent</w:t>
            </w:r>
            <w:r w:rsidR="00614BBF" w:rsidRPr="007540EC">
              <w:rPr>
                <w:rFonts w:eastAsia="Times New Roman" w:cs="Times New Roman"/>
                <w:szCs w:val="24"/>
              </w:rPr>
              <w:t>на 90*в</w:t>
            </w:r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r w:rsidR="00614BBF" w:rsidRPr="007540EC">
              <w:rPr>
                <w:rFonts w:eastAsia="Times New Roman" w:cs="Times New Roman"/>
                <w:szCs w:val="24"/>
              </w:rPr>
              <w:t>позах.</w:t>
            </w:r>
          </w:p>
          <w:p w:rsidR="00903FC9" w:rsidRPr="007540EC" w:rsidRDefault="00614BBF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7540EC">
              <w:rPr>
                <w:rFonts w:eastAsia="Times New Roman" w:cs="Times New Roman"/>
                <w:szCs w:val="24"/>
              </w:rPr>
              <w:t>Battements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double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frappe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в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cторону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, носком в </w:t>
            </w:r>
            <w:proofErr w:type="gramStart"/>
            <w:r w:rsidRPr="007540EC">
              <w:rPr>
                <w:rFonts w:eastAsia="Times New Roman" w:cs="Times New Roman"/>
                <w:szCs w:val="24"/>
              </w:rPr>
              <w:t>пол ,</w:t>
            </w:r>
            <w:proofErr w:type="gramEnd"/>
            <w:r w:rsidRPr="007540EC">
              <w:rPr>
                <w:rFonts w:eastAsia="Times New Roman" w:cs="Times New Roman"/>
                <w:szCs w:val="24"/>
              </w:rPr>
              <w:t xml:space="preserve"> на всей стопе. 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170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614BBF" w:rsidRPr="007540EC" w:rsidRDefault="00903FC9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у станка</w:t>
            </w:r>
            <w:r w:rsidR="00614BBF" w:rsidRPr="007540EC">
              <w:rPr>
                <w:rFonts w:eastAsia="Times New Roman" w:cs="Times New Roman"/>
                <w:szCs w:val="24"/>
              </w:rPr>
              <w:t>.</w:t>
            </w:r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614BBF" w:rsidRPr="007540EC">
              <w:rPr>
                <w:rFonts w:eastAsia="Times New Roman" w:cs="Times New Roman"/>
                <w:szCs w:val="24"/>
              </w:rPr>
              <w:t>Pascoupe</w:t>
            </w:r>
            <w:proofErr w:type="spellEnd"/>
            <w:r w:rsidR="00614BBF" w:rsidRPr="007540EC">
              <w:rPr>
                <w:rFonts w:eastAsia="Times New Roman" w:cs="Times New Roman"/>
                <w:szCs w:val="24"/>
              </w:rPr>
              <w:t xml:space="preserve">:  </w:t>
            </w:r>
          </w:p>
          <w:p w:rsidR="00903FC9" w:rsidRPr="007540EC" w:rsidRDefault="00614BBF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 -  на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полупаль</w:t>
            </w:r>
            <w:r w:rsidR="00E76A83" w:rsidRPr="007540EC">
              <w:rPr>
                <w:rFonts w:eastAsia="Times New Roman" w:cs="Times New Roman"/>
                <w:szCs w:val="24"/>
              </w:rPr>
              <w:t>ц</w:t>
            </w:r>
            <w:r w:rsidRPr="007540EC">
              <w:rPr>
                <w:rFonts w:eastAsia="Times New Roman" w:cs="Times New Roman"/>
                <w:szCs w:val="24"/>
              </w:rPr>
              <w:t>ах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. 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Pastombe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с фиксацией ноги в положении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surle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coude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pied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на месте. 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у станка</w:t>
            </w:r>
            <w:r w:rsidR="00125E43" w:rsidRPr="007540EC">
              <w:rPr>
                <w:rFonts w:eastAsia="Times New Roman" w:cs="Times New Roman"/>
                <w:szCs w:val="24"/>
              </w:rPr>
              <w:t xml:space="preserve">. </w:t>
            </w:r>
            <w:proofErr w:type="spellStart"/>
            <w:r w:rsidR="00125E43" w:rsidRPr="007540EC">
              <w:rPr>
                <w:rFonts w:eastAsia="Times New Roman" w:cs="Times New Roman"/>
                <w:szCs w:val="24"/>
              </w:rPr>
              <w:t>Battements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125E43" w:rsidRPr="007540EC">
              <w:rPr>
                <w:rFonts w:eastAsia="Times New Roman" w:cs="Times New Roman"/>
                <w:szCs w:val="24"/>
              </w:rPr>
              <w:t>developpe</w:t>
            </w:r>
            <w:proofErr w:type="spellEnd"/>
            <w:r w:rsidR="00125E43" w:rsidRPr="007540EC">
              <w:rPr>
                <w:rFonts w:eastAsia="Times New Roman" w:cs="Times New Roman"/>
                <w:szCs w:val="24"/>
              </w:rPr>
              <w:t xml:space="preserve"> во всех направлениях - лицом к станку, боком к станку. 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BA58CA" w:rsidRPr="007540EC" w:rsidTr="007540EC">
        <w:trPr>
          <w:trHeight w:val="465"/>
        </w:trPr>
        <w:tc>
          <w:tcPr>
            <w:tcW w:w="568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vMerge w:val="restart"/>
          </w:tcPr>
          <w:p w:rsidR="00BA58CA" w:rsidRPr="007540EC" w:rsidRDefault="00E211AF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BA58CA" w:rsidRPr="007540EC" w:rsidRDefault="00BA58CA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125E43" w:rsidRPr="00A277CB" w:rsidRDefault="00903FC9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</w:t>
            </w:r>
            <w:r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</w:rPr>
              <w:t>у</w:t>
            </w:r>
            <w:r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</w:rPr>
              <w:t>станка</w:t>
            </w:r>
            <w:r w:rsidR="00125E43" w:rsidRPr="00A277CB">
              <w:rPr>
                <w:rFonts w:eastAsia="Times New Roman" w:cs="Times New Roman"/>
                <w:szCs w:val="24"/>
              </w:rPr>
              <w:t xml:space="preserve">. 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Grand</w:t>
            </w:r>
            <w:r w:rsidR="00125E43" w:rsidRPr="00A277CB">
              <w:rPr>
                <w:rFonts w:eastAsia="Times New Roman" w:cs="Times New Roman"/>
                <w:szCs w:val="24"/>
              </w:rPr>
              <w:t xml:space="preserve"> 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battements</w:t>
            </w:r>
            <w:r w:rsidR="00125E43" w:rsidRPr="00A277CB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jete</w:t>
            </w:r>
            <w:proofErr w:type="spellEnd"/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r w:rsidR="00125E43" w:rsidRPr="007540EC">
              <w:rPr>
                <w:rFonts w:eastAsia="Times New Roman" w:cs="Times New Roman"/>
                <w:szCs w:val="24"/>
              </w:rPr>
              <w:t>в</w:t>
            </w:r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r w:rsidR="00125E43" w:rsidRPr="007540EC">
              <w:rPr>
                <w:rFonts w:eastAsia="Times New Roman" w:cs="Times New Roman"/>
                <w:szCs w:val="24"/>
              </w:rPr>
              <w:t>больших</w:t>
            </w:r>
            <w:r w:rsidR="00E76A83" w:rsidRPr="00A277CB">
              <w:rPr>
                <w:rFonts w:eastAsia="Times New Roman" w:cs="Times New Roman"/>
                <w:szCs w:val="24"/>
              </w:rPr>
              <w:t xml:space="preserve"> </w:t>
            </w:r>
            <w:r w:rsidR="00125E43" w:rsidRPr="007540EC">
              <w:rPr>
                <w:rFonts w:eastAsia="Times New Roman" w:cs="Times New Roman"/>
                <w:szCs w:val="24"/>
              </w:rPr>
              <w:t>позах</w:t>
            </w:r>
            <w:r w:rsidR="00125E43" w:rsidRPr="00A277CB">
              <w:rPr>
                <w:rFonts w:eastAsia="Times New Roman" w:cs="Times New Roman"/>
                <w:szCs w:val="24"/>
              </w:rPr>
              <w:t xml:space="preserve"> (</w:t>
            </w:r>
            <w:proofErr w:type="spellStart"/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croisee</w:t>
            </w:r>
            <w:proofErr w:type="spellEnd"/>
            <w:r w:rsidR="00125E43" w:rsidRPr="00A277CB">
              <w:rPr>
                <w:rFonts w:eastAsia="Times New Roman" w:cs="Times New Roman"/>
                <w:szCs w:val="24"/>
              </w:rPr>
              <w:t xml:space="preserve">, </w:t>
            </w:r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efface</w:t>
            </w:r>
            <w:r w:rsidR="00125E43" w:rsidRPr="00A277CB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r w:rsidR="00125E43" w:rsidRPr="007540EC">
              <w:rPr>
                <w:rFonts w:eastAsia="Times New Roman" w:cs="Times New Roman"/>
                <w:szCs w:val="24"/>
                <w:lang w:val="en-US"/>
              </w:rPr>
              <w:t>ecarte</w:t>
            </w:r>
            <w:proofErr w:type="spellEnd"/>
            <w:r w:rsidR="00125E43" w:rsidRPr="00A277CB">
              <w:rPr>
                <w:rFonts w:eastAsia="Times New Roman" w:cs="Times New Roman"/>
                <w:szCs w:val="24"/>
              </w:rPr>
              <w:t xml:space="preserve">).  </w:t>
            </w:r>
          </w:p>
          <w:p w:rsidR="00BA58CA" w:rsidRPr="007540EC" w:rsidRDefault="00125E43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A277CB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</w:t>
            </w:r>
            <w:proofErr w:type="gramStart"/>
            <w:r w:rsidRPr="007540EC">
              <w:rPr>
                <w:rFonts w:eastAsia="Times New Roman" w:cs="Times New Roman"/>
                <w:szCs w:val="24"/>
                <w:lang w:val="en-US"/>
              </w:rPr>
              <w:t>,II,III,IV</w:t>
            </w:r>
            <w:r w:rsidRPr="007540EC">
              <w:rPr>
                <w:rFonts w:eastAsia="Times New Roman" w:cs="Times New Roman"/>
                <w:szCs w:val="24"/>
              </w:rPr>
              <w:t>форма</w:t>
            </w:r>
            <w:proofErr w:type="gramEnd"/>
            <w:r w:rsidRPr="007540EC">
              <w:rPr>
                <w:rFonts w:eastAsia="Times New Roman" w:cs="Times New Roman"/>
                <w:szCs w:val="24"/>
                <w:lang w:val="en-US"/>
              </w:rPr>
              <w:t xml:space="preserve"> port de bras.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BA58CA" w:rsidRPr="007540EC" w:rsidTr="007540EC">
        <w:trPr>
          <w:trHeight w:val="414"/>
        </w:trPr>
        <w:tc>
          <w:tcPr>
            <w:tcW w:w="568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3" w:type="dxa"/>
            <w:vMerge w:val="restart"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903FC9" w:rsidRPr="007540EC" w:rsidRDefault="00903FC9" w:rsidP="007540EC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на середине зала</w:t>
            </w:r>
            <w:r w:rsidR="008A190D" w:rsidRPr="007540EC">
              <w:rPr>
                <w:rFonts w:cs="Times New Roman"/>
                <w:szCs w:val="24"/>
              </w:rPr>
              <w:t>.</w:t>
            </w:r>
          </w:p>
          <w:p w:rsidR="008A190D" w:rsidRPr="007540EC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 Форма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port</w:t>
            </w:r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debras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в различных сочетаниях (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en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de</w:t>
            </w:r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hors</w:t>
            </w:r>
            <w:r w:rsidRPr="007540EC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en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de</w:t>
            </w:r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dans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>).</w:t>
            </w:r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Demiplie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п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o</w:t>
            </w:r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</w:t>
            </w:r>
            <w:r w:rsidRPr="007540EC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II</w:t>
            </w:r>
            <w:r w:rsidRPr="007540EC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V</w:t>
            </w:r>
            <w:r w:rsidRPr="007540EC">
              <w:rPr>
                <w:rFonts w:eastAsia="Times New Roman" w:cs="Times New Roman"/>
                <w:szCs w:val="24"/>
              </w:rPr>
              <w:t>позициям ;</w:t>
            </w:r>
          </w:p>
          <w:p w:rsidR="008A190D" w:rsidRPr="007540EC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- 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grand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plie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по I, II позициям.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Battements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tendu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из I позиции во всех направлениях; </w:t>
            </w:r>
          </w:p>
          <w:p w:rsidR="00BA58CA" w:rsidRPr="007540EC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 -   с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demiplie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. 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BA58CA" w:rsidRPr="007540EC" w:rsidTr="007540EC">
        <w:trPr>
          <w:trHeight w:val="359"/>
        </w:trPr>
        <w:tc>
          <w:tcPr>
            <w:tcW w:w="568" w:type="dxa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A58CA" w:rsidRPr="007540EC" w:rsidRDefault="00E211AF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  <w:vMerge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BA58CA" w:rsidRPr="007540EC" w:rsidRDefault="00BA58CA" w:rsidP="007540EC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BA58CA" w:rsidRPr="007540EC" w:rsidTr="007540EC">
        <w:trPr>
          <w:trHeight w:val="517"/>
        </w:trPr>
        <w:tc>
          <w:tcPr>
            <w:tcW w:w="568" w:type="dxa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A58CA" w:rsidRPr="007540EC" w:rsidRDefault="00E211AF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BA58CA" w:rsidRPr="007540EC" w:rsidRDefault="005E4146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0046D" w:rsidTr="007540EC">
        <w:trPr>
          <w:trHeight w:val="828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8A190D" w:rsidRPr="007540EC" w:rsidRDefault="00903FC9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на середине зала</w:t>
            </w:r>
            <w:r w:rsidR="008A190D" w:rsidRPr="007540EC">
              <w:rPr>
                <w:rFonts w:eastAsia="Times New Roman" w:cs="Times New Roman"/>
                <w:szCs w:val="24"/>
              </w:rPr>
              <w:t xml:space="preserve">.  </w:t>
            </w:r>
            <w:proofErr w:type="spellStart"/>
            <w:r w:rsidR="008A190D" w:rsidRPr="007540EC">
              <w:rPr>
                <w:rFonts w:eastAsia="Times New Roman" w:cs="Times New Roman"/>
                <w:szCs w:val="24"/>
              </w:rPr>
              <w:t>Battements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8A190D" w:rsidRPr="007540EC">
              <w:rPr>
                <w:rFonts w:eastAsia="Times New Roman" w:cs="Times New Roman"/>
                <w:szCs w:val="24"/>
              </w:rPr>
              <w:t>tendu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8A190D" w:rsidRPr="007540EC">
              <w:rPr>
                <w:rFonts w:eastAsia="Times New Roman" w:cs="Times New Roman"/>
                <w:szCs w:val="24"/>
              </w:rPr>
              <w:t>jete</w:t>
            </w:r>
            <w:proofErr w:type="spellEnd"/>
            <w:r w:rsidR="008A190D" w:rsidRPr="007540EC">
              <w:rPr>
                <w:rFonts w:eastAsia="Times New Roman" w:cs="Times New Roman"/>
                <w:szCs w:val="24"/>
              </w:rPr>
              <w:t xml:space="preserve"> во всех направлениях из I позиции;   </w:t>
            </w:r>
          </w:p>
          <w:p w:rsidR="008A190D" w:rsidRPr="00A277CB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  <w:lang w:val="fr-FR"/>
              </w:rPr>
            </w:pPr>
            <w:r w:rsidRPr="00A277CB">
              <w:rPr>
                <w:rFonts w:eastAsia="Times New Roman" w:cs="Times New Roman"/>
                <w:szCs w:val="24"/>
                <w:lang w:val="fr-FR"/>
              </w:rPr>
              <w:t xml:space="preserve">Demi rond de jambe par </w:t>
            </w:r>
            <w:proofErr w:type="gramStart"/>
            <w:r w:rsidRPr="00A277CB">
              <w:rPr>
                <w:rFonts w:eastAsia="Times New Roman" w:cs="Times New Roman"/>
                <w:szCs w:val="24"/>
                <w:lang w:val="fr-FR"/>
              </w:rPr>
              <w:t>terre;</w:t>
            </w:r>
            <w:proofErr w:type="gramEnd"/>
            <w:r w:rsidRPr="00A277CB">
              <w:rPr>
                <w:rFonts w:eastAsia="Times New Roman" w:cs="Times New Roman"/>
                <w:szCs w:val="24"/>
                <w:lang w:val="fr-FR"/>
              </w:rPr>
              <w:t xml:space="preserve">  </w:t>
            </w:r>
          </w:p>
          <w:p w:rsidR="00903FC9" w:rsidRPr="00A277CB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  <w:lang w:val="fr-FR"/>
              </w:rPr>
            </w:pPr>
            <w:r w:rsidRPr="00A277CB">
              <w:rPr>
                <w:rFonts w:eastAsia="Times New Roman" w:cs="Times New Roman"/>
                <w:szCs w:val="24"/>
                <w:lang w:val="fr-FR"/>
              </w:rPr>
              <w:t xml:space="preserve"> -   rond de jambe par terre (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полныйкруг</w:t>
            </w:r>
            <w:proofErr w:type="spellEnd"/>
            <w:proofErr w:type="gramStart"/>
            <w:r w:rsidRPr="00A277CB">
              <w:rPr>
                <w:rFonts w:eastAsia="Times New Roman" w:cs="Times New Roman"/>
                <w:szCs w:val="24"/>
                <w:lang w:val="fr-FR"/>
              </w:rPr>
              <w:t>) .</w:t>
            </w:r>
            <w:proofErr w:type="gramEnd"/>
            <w:r w:rsidRPr="00A277CB">
              <w:rPr>
                <w:rFonts w:eastAsia="Times New Roman" w:cs="Times New Roman"/>
                <w:szCs w:val="24"/>
                <w:lang w:val="fr-FR"/>
              </w:rPr>
              <w:t xml:space="preserve"> </w:t>
            </w:r>
          </w:p>
        </w:tc>
        <w:tc>
          <w:tcPr>
            <w:tcW w:w="1134" w:type="dxa"/>
            <w:vMerge/>
          </w:tcPr>
          <w:p w:rsidR="00903FC9" w:rsidRPr="00A277CB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fr-FR" w:eastAsia="ru-RU"/>
              </w:rPr>
            </w:pPr>
          </w:p>
        </w:tc>
        <w:tc>
          <w:tcPr>
            <w:tcW w:w="992" w:type="dxa"/>
            <w:vMerge/>
          </w:tcPr>
          <w:p w:rsidR="00903FC9" w:rsidRPr="00A277CB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fr-FR" w:eastAsia="ru-RU"/>
              </w:rPr>
            </w:pPr>
          </w:p>
        </w:tc>
      </w:tr>
      <w:tr w:rsidR="00903FC9" w:rsidRPr="007540EC" w:rsidTr="007540EC">
        <w:trPr>
          <w:trHeight w:val="491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903FC9" w:rsidRPr="007540EC" w:rsidRDefault="00903FC9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на середине зала</w:t>
            </w:r>
            <w:r w:rsidR="008A190D" w:rsidRPr="007540EC">
              <w:rPr>
                <w:rFonts w:eastAsia="Times New Roman" w:cs="Times New Roman"/>
                <w:szCs w:val="24"/>
              </w:rPr>
              <w:t>.</w:t>
            </w:r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8A190D" w:rsidRPr="007540EC">
              <w:rPr>
                <w:rFonts w:eastAsia="Times New Roman" w:cs="Times New Roman"/>
                <w:szCs w:val="24"/>
              </w:rPr>
              <w:t>Battements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8A190D" w:rsidRPr="007540EC">
              <w:rPr>
                <w:rFonts w:eastAsia="Times New Roman" w:cs="Times New Roman"/>
                <w:szCs w:val="24"/>
              </w:rPr>
              <w:t>relevelent</w:t>
            </w:r>
            <w:proofErr w:type="spellEnd"/>
            <w:r w:rsidR="008A190D" w:rsidRPr="007540EC">
              <w:rPr>
                <w:rFonts w:eastAsia="Times New Roman" w:cs="Times New Roman"/>
                <w:szCs w:val="24"/>
              </w:rPr>
              <w:t xml:space="preserve"> во всех направлениях на 90*</w:t>
            </w:r>
            <w:proofErr w:type="spellStart"/>
            <w:r w:rsidR="008A190D" w:rsidRPr="007540EC">
              <w:rPr>
                <w:rFonts w:eastAsia="Times New Roman" w:cs="Times New Roman"/>
                <w:szCs w:val="24"/>
              </w:rPr>
              <w:t>Grand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8A190D" w:rsidRPr="007540EC">
              <w:rPr>
                <w:rFonts w:eastAsia="Times New Roman" w:cs="Times New Roman"/>
                <w:szCs w:val="24"/>
              </w:rPr>
              <w:t>battement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8A190D" w:rsidRPr="007540EC">
              <w:rPr>
                <w:rFonts w:eastAsia="Times New Roman" w:cs="Times New Roman"/>
                <w:szCs w:val="24"/>
              </w:rPr>
              <w:t>sjete</w:t>
            </w:r>
            <w:proofErr w:type="spellEnd"/>
            <w:r w:rsidR="008A190D" w:rsidRPr="007540EC">
              <w:rPr>
                <w:rFonts w:eastAsia="Times New Roman" w:cs="Times New Roman"/>
                <w:szCs w:val="24"/>
              </w:rPr>
              <w:t xml:space="preserve"> из I позиции в первоначальной </w:t>
            </w:r>
            <w:r w:rsidR="008A190D" w:rsidRPr="007540EC">
              <w:rPr>
                <w:rFonts w:eastAsia="Times New Roman" w:cs="Times New Roman"/>
                <w:szCs w:val="24"/>
              </w:rPr>
              <w:lastRenderedPageBreak/>
              <w:t xml:space="preserve">раскладке. </w:t>
            </w:r>
          </w:p>
        </w:tc>
        <w:tc>
          <w:tcPr>
            <w:tcW w:w="1134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138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8A190D" w:rsidRPr="007540EC" w:rsidRDefault="00903FC9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на середине зала</w:t>
            </w:r>
            <w:r w:rsidR="008A190D" w:rsidRPr="007540EC">
              <w:rPr>
                <w:rFonts w:eastAsia="Times New Roman" w:cs="Times New Roman"/>
                <w:szCs w:val="24"/>
              </w:rPr>
              <w:t>.</w:t>
            </w:r>
          </w:p>
          <w:p w:rsidR="008A190D" w:rsidRPr="007540EC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7540EC">
              <w:rPr>
                <w:rFonts w:eastAsia="Times New Roman" w:cs="Times New Roman"/>
                <w:szCs w:val="24"/>
                <w:lang w:val="en-US"/>
              </w:rPr>
              <w:t>Releve</w:t>
            </w:r>
            <w:proofErr w:type="spellEnd"/>
            <w:r w:rsidR="00E76A83" w:rsidRPr="007540EC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</w:rPr>
              <w:t>п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o</w:t>
            </w:r>
            <w:r w:rsidRPr="007540EC">
              <w:rPr>
                <w:rFonts w:eastAsia="Times New Roman" w:cs="Times New Roman"/>
                <w:szCs w:val="24"/>
              </w:rPr>
              <w:t xml:space="preserve">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</w:t>
            </w:r>
            <w:r w:rsidRPr="007540EC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II</w:t>
            </w:r>
            <w:r w:rsidRPr="007540EC">
              <w:rPr>
                <w:rFonts w:eastAsia="Times New Roman" w:cs="Times New Roman"/>
                <w:szCs w:val="24"/>
              </w:rPr>
              <w:t xml:space="preserve">, </w:t>
            </w:r>
            <w:r w:rsidRPr="007540EC">
              <w:rPr>
                <w:rFonts w:eastAsia="Times New Roman" w:cs="Times New Roman"/>
                <w:szCs w:val="24"/>
                <w:lang w:val="en-US"/>
              </w:rPr>
              <w:t>V</w:t>
            </w:r>
            <w:r w:rsidRPr="007540EC">
              <w:rPr>
                <w:rFonts w:eastAsia="Times New Roman" w:cs="Times New Roman"/>
                <w:szCs w:val="24"/>
              </w:rPr>
              <w:t xml:space="preserve"> позициям:  </w:t>
            </w:r>
          </w:p>
          <w:p w:rsidR="008A190D" w:rsidRPr="007540EC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- с вытянутых ног; </w:t>
            </w:r>
          </w:p>
          <w:p w:rsidR="00903FC9" w:rsidRPr="007540EC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-с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demiplie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 xml:space="preserve"> . 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8A190D" w:rsidRPr="007540EC" w:rsidRDefault="00903FC9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Экзерсис на середине зала</w:t>
            </w:r>
            <w:r w:rsidR="008A190D" w:rsidRPr="007540EC">
              <w:rPr>
                <w:rFonts w:eastAsia="Times New Roman" w:cs="Times New Roman"/>
                <w:szCs w:val="24"/>
              </w:rPr>
              <w:t xml:space="preserve">. Понятие </w:t>
            </w:r>
            <w:r w:rsidR="008A190D" w:rsidRPr="007540EC">
              <w:rPr>
                <w:rFonts w:eastAsia="Times New Roman" w:cs="Times New Roman"/>
                <w:szCs w:val="24"/>
                <w:lang w:val="en-US"/>
              </w:rPr>
              <w:t>epaulement</w:t>
            </w:r>
            <w:r w:rsidR="008A190D" w:rsidRPr="007540EC">
              <w:rPr>
                <w:rFonts w:eastAsia="Times New Roman" w:cs="Times New Roman"/>
                <w:szCs w:val="24"/>
              </w:rPr>
              <w:t xml:space="preserve"> (</w:t>
            </w:r>
            <w:r w:rsidR="008A190D" w:rsidRPr="007540EC">
              <w:rPr>
                <w:rFonts w:eastAsia="Times New Roman" w:cs="Times New Roman"/>
                <w:szCs w:val="24"/>
                <w:lang w:val="en-US"/>
              </w:rPr>
              <w:t>croisee</w:t>
            </w:r>
            <w:r w:rsidR="008A190D" w:rsidRPr="007540EC">
              <w:rPr>
                <w:rFonts w:eastAsia="Times New Roman" w:cs="Times New Roman"/>
                <w:szCs w:val="24"/>
              </w:rPr>
              <w:t xml:space="preserve">, </w:t>
            </w:r>
            <w:r w:rsidR="008A190D" w:rsidRPr="007540EC">
              <w:rPr>
                <w:rFonts w:eastAsia="Times New Roman" w:cs="Times New Roman"/>
                <w:szCs w:val="24"/>
                <w:lang w:val="en-US"/>
              </w:rPr>
              <w:t>efface</w:t>
            </w:r>
            <w:r w:rsidR="008A190D" w:rsidRPr="007540EC">
              <w:rPr>
                <w:rFonts w:eastAsia="Times New Roman" w:cs="Times New Roman"/>
                <w:szCs w:val="24"/>
              </w:rPr>
              <w:t xml:space="preserve">, </w:t>
            </w:r>
            <w:r w:rsidR="008A190D" w:rsidRPr="007540EC">
              <w:rPr>
                <w:rFonts w:eastAsia="Times New Roman" w:cs="Times New Roman"/>
                <w:szCs w:val="24"/>
                <w:lang w:val="en-US"/>
              </w:rPr>
              <w:t>ecarte</w:t>
            </w:r>
            <w:r w:rsidR="008A190D" w:rsidRPr="007540EC">
              <w:rPr>
                <w:rFonts w:eastAsia="Times New Roman" w:cs="Times New Roman"/>
                <w:szCs w:val="24"/>
              </w:rPr>
              <w:t xml:space="preserve">)  позы. </w:t>
            </w:r>
          </w:p>
          <w:p w:rsidR="00903FC9" w:rsidRPr="007540EC" w:rsidRDefault="008A190D" w:rsidP="007540EC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7540EC">
              <w:rPr>
                <w:rFonts w:eastAsia="Times New Roman" w:cs="Times New Roman"/>
                <w:szCs w:val="24"/>
              </w:rPr>
              <w:t xml:space="preserve"> Раз </w:t>
            </w:r>
            <w:proofErr w:type="spellStart"/>
            <w:r w:rsidRPr="007540EC">
              <w:rPr>
                <w:rFonts w:eastAsia="Times New Roman" w:cs="Times New Roman"/>
                <w:szCs w:val="24"/>
              </w:rPr>
              <w:t>balance</w:t>
            </w:r>
            <w:proofErr w:type="spellEnd"/>
            <w:r w:rsidRPr="007540EC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BA58CA" w:rsidRPr="007540EC" w:rsidTr="007540EC">
        <w:trPr>
          <w:trHeight w:val="685"/>
        </w:trPr>
        <w:tc>
          <w:tcPr>
            <w:tcW w:w="568" w:type="dxa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21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</w:tcPr>
          <w:p w:rsidR="00BA58CA" w:rsidRPr="007540EC" w:rsidRDefault="00E211AF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 w:val="restart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268" w:type="dxa"/>
          </w:tcPr>
          <w:p w:rsidR="008A190D" w:rsidRPr="00A277CB" w:rsidRDefault="00903FC9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Прыжки</w:t>
            </w:r>
            <w:r w:rsidRPr="00A277CB">
              <w:rPr>
                <w:rFonts w:cs="Times New Roman"/>
                <w:szCs w:val="24"/>
              </w:rPr>
              <w:t xml:space="preserve"> (</w:t>
            </w:r>
            <w:r w:rsidRPr="007540EC">
              <w:rPr>
                <w:rFonts w:cs="Times New Roman"/>
                <w:szCs w:val="24"/>
                <w:lang w:val="en-US"/>
              </w:rPr>
              <w:t>ALLEGRO</w:t>
            </w:r>
            <w:r w:rsidRPr="00A277CB">
              <w:rPr>
                <w:rFonts w:cs="Times New Roman"/>
                <w:szCs w:val="24"/>
              </w:rPr>
              <w:t>)</w:t>
            </w:r>
          </w:p>
          <w:p w:rsidR="004F0C05" w:rsidRPr="00A277CB" w:rsidRDefault="004F0C05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  <w:lang w:val="en-US"/>
              </w:rPr>
              <w:t>Temps</w:t>
            </w:r>
            <w:r w:rsidRPr="00A277CB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7540EC">
              <w:rPr>
                <w:rFonts w:cs="Times New Roman"/>
                <w:szCs w:val="24"/>
                <w:lang w:val="en-US"/>
              </w:rPr>
              <w:t>saute</w:t>
            </w:r>
            <w:proofErr w:type="spellEnd"/>
            <w:r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  <w:lang w:val="en-US"/>
              </w:rPr>
              <w:t>no</w:t>
            </w:r>
            <w:r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  <w:lang w:val="en-US"/>
              </w:rPr>
              <w:t>I</w:t>
            </w:r>
            <w:r w:rsidRPr="00A277CB">
              <w:rPr>
                <w:rFonts w:cs="Times New Roman"/>
                <w:szCs w:val="24"/>
              </w:rPr>
              <w:t xml:space="preserve">, </w:t>
            </w:r>
            <w:r w:rsidRPr="007540EC">
              <w:rPr>
                <w:rFonts w:cs="Times New Roman"/>
                <w:szCs w:val="24"/>
                <w:lang w:val="en-US"/>
              </w:rPr>
              <w:t>II</w:t>
            </w:r>
            <w:r w:rsidRPr="007540EC">
              <w:rPr>
                <w:rFonts w:cs="Times New Roman"/>
                <w:szCs w:val="24"/>
              </w:rPr>
              <w:t>позициям</w:t>
            </w:r>
            <w:r w:rsidRPr="00A277CB">
              <w:rPr>
                <w:rFonts w:cs="Times New Roman"/>
                <w:szCs w:val="24"/>
              </w:rPr>
              <w:t xml:space="preserve">;  </w:t>
            </w:r>
          </w:p>
          <w:p w:rsidR="004F0C05" w:rsidRPr="00A277CB" w:rsidRDefault="004F0C05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77CB">
              <w:rPr>
                <w:rFonts w:cs="Times New Roman"/>
                <w:szCs w:val="24"/>
              </w:rPr>
              <w:t xml:space="preserve">- </w:t>
            </w:r>
            <w:r w:rsidRPr="007540EC">
              <w:rPr>
                <w:rFonts w:cs="Times New Roman"/>
                <w:szCs w:val="24"/>
                <w:lang w:val="en-US"/>
              </w:rPr>
              <w:t>V</w:t>
            </w:r>
            <w:r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</w:rPr>
              <w:t>позиции</w:t>
            </w:r>
            <w:r w:rsidRPr="00A277CB">
              <w:rPr>
                <w:rFonts w:cs="Times New Roman"/>
                <w:szCs w:val="24"/>
              </w:rPr>
              <w:t xml:space="preserve">. </w:t>
            </w:r>
          </w:p>
          <w:p w:rsidR="004F0C05" w:rsidRPr="00A277CB" w:rsidRDefault="004F0C05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A277CB">
              <w:rPr>
                <w:rFonts w:cs="Times New Roman"/>
                <w:szCs w:val="24"/>
              </w:rPr>
              <w:t xml:space="preserve"> </w:t>
            </w:r>
            <w:r w:rsidRPr="00A277CB">
              <w:rPr>
                <w:rFonts w:cs="Times New Roman"/>
                <w:szCs w:val="24"/>
                <w:lang w:val="fr-FR"/>
              </w:rPr>
              <w:t xml:space="preserve">Petit changement de pied. </w:t>
            </w:r>
          </w:p>
          <w:p w:rsidR="004F0C05" w:rsidRPr="00A277CB" w:rsidRDefault="004F0C05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A277CB">
              <w:rPr>
                <w:rFonts w:cs="Times New Roman"/>
                <w:szCs w:val="24"/>
                <w:lang w:val="fr-FR"/>
              </w:rPr>
              <w:t>- changement de pied</w:t>
            </w:r>
          </w:p>
          <w:p w:rsidR="00BA58CA" w:rsidRPr="007540EC" w:rsidRDefault="008A190D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7540EC">
              <w:rPr>
                <w:rFonts w:cs="Times New Roman"/>
                <w:szCs w:val="24"/>
                <w:lang w:val="en-US"/>
              </w:rPr>
              <w:t xml:space="preserve">-grand </w:t>
            </w:r>
            <w:proofErr w:type="spellStart"/>
            <w:r w:rsidRPr="007540EC">
              <w:rPr>
                <w:rFonts w:cs="Times New Roman"/>
                <w:szCs w:val="24"/>
                <w:lang w:val="en-US"/>
              </w:rPr>
              <w:t>changement</w:t>
            </w:r>
            <w:proofErr w:type="spellEnd"/>
            <w:r w:rsidRPr="007540EC">
              <w:rPr>
                <w:rFonts w:cs="Times New Roman"/>
                <w:szCs w:val="24"/>
                <w:lang w:val="en-US"/>
              </w:rPr>
              <w:t xml:space="preserve"> de pied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F0C05" w:rsidRPr="007540EC" w:rsidRDefault="00903FC9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Прыжки (ALLEGRO)</w:t>
            </w:r>
            <w:r w:rsidR="004F0C05" w:rsidRPr="007540EC">
              <w:rPr>
                <w:rFonts w:cs="Times New Roman"/>
                <w:szCs w:val="24"/>
              </w:rPr>
              <w:t xml:space="preserve"> Раз </w:t>
            </w:r>
            <w:proofErr w:type="spellStart"/>
            <w:r w:rsidR="004F0C05" w:rsidRPr="007540EC">
              <w:rPr>
                <w:rFonts w:cs="Times New Roman"/>
                <w:szCs w:val="24"/>
              </w:rPr>
              <w:t>echappe</w:t>
            </w:r>
            <w:proofErr w:type="spellEnd"/>
            <w:r w:rsidR="004F0C05" w:rsidRPr="007540EC">
              <w:rPr>
                <w:rFonts w:cs="Times New Roman"/>
                <w:szCs w:val="24"/>
              </w:rPr>
              <w:t xml:space="preserve"> в первой раскладке.</w:t>
            </w:r>
          </w:p>
          <w:p w:rsidR="00903FC9" w:rsidRPr="007540EC" w:rsidRDefault="008A190D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7540EC">
              <w:rPr>
                <w:rFonts w:cs="Times New Roman"/>
                <w:szCs w:val="24"/>
              </w:rPr>
              <w:t>Pasassemble</w:t>
            </w:r>
            <w:proofErr w:type="spellEnd"/>
            <w:r w:rsidRPr="007540EC">
              <w:rPr>
                <w:rFonts w:cs="Times New Roman"/>
                <w:szCs w:val="24"/>
              </w:rPr>
              <w:t xml:space="preserve"> в сторону: </w:t>
            </w:r>
            <w:r w:rsidR="004F0C05" w:rsidRPr="007540EC">
              <w:rPr>
                <w:rFonts w:cs="Times New Roman"/>
                <w:szCs w:val="24"/>
              </w:rPr>
              <w:t>у станка и на середине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1142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F0C05" w:rsidRPr="007540EC" w:rsidRDefault="00903FC9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Прыжки (</w:t>
            </w:r>
            <w:r w:rsidRPr="007540EC">
              <w:rPr>
                <w:rFonts w:cs="Times New Roman"/>
                <w:szCs w:val="24"/>
                <w:lang w:val="en-US"/>
              </w:rPr>
              <w:t>ALLEGRO</w:t>
            </w:r>
            <w:r w:rsidRPr="007540EC">
              <w:rPr>
                <w:rFonts w:cs="Times New Roman"/>
                <w:szCs w:val="24"/>
              </w:rPr>
              <w:t>)</w:t>
            </w:r>
            <w:r w:rsidR="008A190D" w:rsidRPr="007540EC">
              <w:rPr>
                <w:rFonts w:cs="Times New Roman"/>
                <w:szCs w:val="24"/>
                <w:lang w:val="en-US"/>
              </w:rPr>
              <w:t>Sissonnesimpleenface</w:t>
            </w:r>
            <w:r w:rsidR="004F0C05" w:rsidRPr="007540EC">
              <w:rPr>
                <w:rFonts w:cs="Times New Roman"/>
                <w:szCs w:val="24"/>
              </w:rPr>
              <w:t xml:space="preserve">  у </w:t>
            </w:r>
            <w:r w:rsidR="004F0C05" w:rsidRPr="007540EC">
              <w:rPr>
                <w:rFonts w:cs="Times New Roman"/>
                <w:szCs w:val="24"/>
              </w:rPr>
              <w:lastRenderedPageBreak/>
              <w:t>станка и на середине</w:t>
            </w:r>
          </w:p>
          <w:p w:rsidR="004F0C05" w:rsidRPr="00A277CB" w:rsidRDefault="004F0C05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7540EC">
              <w:rPr>
                <w:rFonts w:cs="Times New Roman"/>
                <w:szCs w:val="24"/>
                <w:lang w:val="en-US"/>
              </w:rPr>
              <w:t>Pasglissade</w:t>
            </w:r>
            <w:r w:rsidRPr="007540EC">
              <w:rPr>
                <w:rFonts w:cs="Times New Roman"/>
                <w:szCs w:val="24"/>
              </w:rPr>
              <w:t>всторону</w:t>
            </w:r>
            <w:proofErr w:type="spellEnd"/>
            <w:r w:rsidR="008A190D" w:rsidRPr="00A277CB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7540EC">
              <w:rPr>
                <w:rFonts w:cs="Times New Roman"/>
                <w:szCs w:val="24"/>
                <w:lang w:val="en-US"/>
              </w:rPr>
              <w:t>Sissonnetombe</w:t>
            </w:r>
            <w:proofErr w:type="spellEnd"/>
            <w:r w:rsidRPr="00A277CB">
              <w:rPr>
                <w:rFonts w:cs="Times New Roman"/>
                <w:szCs w:val="24"/>
              </w:rPr>
              <w:t xml:space="preserve">. </w:t>
            </w:r>
          </w:p>
          <w:p w:rsidR="00903FC9" w:rsidRPr="00A277CB" w:rsidRDefault="004F0C05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  <w:lang w:val="en-US"/>
              </w:rPr>
              <w:t>Pas</w:t>
            </w:r>
            <w:r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  <w:lang w:val="en-US"/>
              </w:rPr>
              <w:t>chasse</w:t>
            </w:r>
            <w:r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</w:rPr>
              <w:t>вперед</w:t>
            </w:r>
            <w:r w:rsidRPr="00A277CB">
              <w:rPr>
                <w:rFonts w:cs="Times New Roman"/>
                <w:szCs w:val="24"/>
              </w:rPr>
              <w:t xml:space="preserve">. </w:t>
            </w:r>
          </w:p>
        </w:tc>
        <w:tc>
          <w:tcPr>
            <w:tcW w:w="1134" w:type="dxa"/>
            <w:vMerge/>
          </w:tcPr>
          <w:p w:rsidR="00903FC9" w:rsidRPr="00A277CB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03FC9" w:rsidRPr="00A277CB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F0C05" w:rsidRPr="00A277CB" w:rsidRDefault="00903FC9" w:rsidP="007540EC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Прыжки</w:t>
            </w:r>
            <w:r w:rsidRPr="00A277CB">
              <w:rPr>
                <w:rFonts w:cs="Times New Roman"/>
                <w:szCs w:val="24"/>
              </w:rPr>
              <w:t xml:space="preserve"> (</w:t>
            </w:r>
            <w:r w:rsidRPr="007540EC">
              <w:rPr>
                <w:rFonts w:cs="Times New Roman"/>
                <w:szCs w:val="24"/>
                <w:lang w:val="en-US"/>
              </w:rPr>
              <w:t>ALLEGRO</w:t>
            </w:r>
            <w:r w:rsidRPr="00A277CB">
              <w:rPr>
                <w:rFonts w:cs="Times New Roman"/>
                <w:szCs w:val="24"/>
              </w:rPr>
              <w:t>)</w:t>
            </w:r>
            <w:proofErr w:type="spellStart"/>
            <w:r w:rsidR="004F0C05" w:rsidRPr="007540EC">
              <w:rPr>
                <w:rFonts w:cs="Times New Roman"/>
                <w:szCs w:val="24"/>
                <w:lang w:val="en-US"/>
              </w:rPr>
              <w:t>Sissonneferme</w:t>
            </w:r>
            <w:proofErr w:type="spellEnd"/>
            <w:r w:rsidR="00E76A83" w:rsidRPr="00A277CB">
              <w:rPr>
                <w:rFonts w:cs="Times New Roman"/>
                <w:szCs w:val="24"/>
              </w:rPr>
              <w:t xml:space="preserve"> </w:t>
            </w:r>
            <w:r w:rsidR="004F0C05" w:rsidRPr="007540EC">
              <w:rPr>
                <w:rFonts w:cs="Times New Roman"/>
                <w:szCs w:val="24"/>
              </w:rPr>
              <w:t>в</w:t>
            </w:r>
            <w:r w:rsidR="00E76A83" w:rsidRPr="00A277CB">
              <w:rPr>
                <w:rFonts w:cs="Times New Roman"/>
                <w:szCs w:val="24"/>
              </w:rPr>
              <w:t xml:space="preserve"> </w:t>
            </w:r>
            <w:r w:rsidR="004F0C05" w:rsidRPr="007540EC">
              <w:rPr>
                <w:rFonts w:cs="Times New Roman"/>
                <w:szCs w:val="24"/>
              </w:rPr>
              <w:t>сторону</w:t>
            </w:r>
            <w:r w:rsidR="004F0C05" w:rsidRPr="00A277CB">
              <w:rPr>
                <w:rFonts w:cs="Times New Roman"/>
                <w:szCs w:val="24"/>
              </w:rPr>
              <w:t>.</w:t>
            </w:r>
          </w:p>
          <w:p w:rsidR="00903FC9" w:rsidRPr="00A277CB" w:rsidRDefault="004F0C05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7540EC">
              <w:rPr>
                <w:rFonts w:cs="Times New Roman"/>
                <w:szCs w:val="24"/>
                <w:lang w:val="en-US"/>
              </w:rPr>
              <w:t>Sissonne</w:t>
            </w:r>
            <w:proofErr w:type="spellEnd"/>
            <w:r w:rsidR="00E76A83" w:rsidRPr="00A277C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540EC">
              <w:rPr>
                <w:rFonts w:cs="Times New Roman"/>
                <w:szCs w:val="24"/>
                <w:lang w:val="en-US"/>
              </w:rPr>
              <w:t>fermee</w:t>
            </w:r>
            <w:proofErr w:type="spellEnd"/>
            <w:r w:rsidR="00E76A83"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</w:rPr>
              <w:t>в</w:t>
            </w:r>
            <w:r w:rsidR="00E76A83"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</w:rPr>
              <w:t>перед</w:t>
            </w:r>
            <w:r w:rsidR="00E76A83"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</w:rPr>
              <w:t>в</w:t>
            </w:r>
            <w:r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  <w:lang w:val="en-US"/>
              </w:rPr>
              <w:t>I</w:t>
            </w:r>
            <w:r w:rsidRPr="00A277CB">
              <w:rPr>
                <w:rFonts w:cs="Times New Roman"/>
                <w:szCs w:val="24"/>
              </w:rPr>
              <w:t xml:space="preserve"> </w:t>
            </w:r>
            <w:r w:rsidRPr="007540EC">
              <w:rPr>
                <w:rFonts w:cs="Times New Roman"/>
                <w:szCs w:val="24"/>
                <w:lang w:val="en-US"/>
              </w:rPr>
              <w:t>arabesque</w:t>
            </w:r>
          </w:p>
        </w:tc>
        <w:tc>
          <w:tcPr>
            <w:tcW w:w="1134" w:type="dxa"/>
            <w:vMerge/>
          </w:tcPr>
          <w:p w:rsidR="00903FC9" w:rsidRPr="00A277CB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03FC9" w:rsidRPr="00A277CB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0046D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F0C05" w:rsidRPr="00A277CB" w:rsidRDefault="00903FC9" w:rsidP="007540EC">
            <w:pPr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7540EC">
              <w:rPr>
                <w:rFonts w:cs="Times New Roman"/>
                <w:szCs w:val="24"/>
              </w:rPr>
              <w:t>Вращения</w:t>
            </w:r>
            <w:r w:rsidR="008A190D" w:rsidRPr="00A277CB">
              <w:rPr>
                <w:rFonts w:cs="Times New Roman"/>
                <w:szCs w:val="24"/>
                <w:lang w:val="fr-FR"/>
              </w:rPr>
              <w:t>.</w:t>
            </w:r>
          </w:p>
          <w:p w:rsidR="00903FC9" w:rsidRPr="00A277CB" w:rsidRDefault="004F0C05" w:rsidP="007540EC">
            <w:pPr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A277CB">
              <w:rPr>
                <w:rFonts w:cs="Times New Roman"/>
                <w:szCs w:val="24"/>
                <w:lang w:val="fr-FR"/>
              </w:rPr>
              <w:t xml:space="preserve">Tours c temps </w:t>
            </w:r>
            <w:proofErr w:type="spellStart"/>
            <w:r w:rsidRPr="00A277CB">
              <w:rPr>
                <w:rFonts w:cs="Times New Roman"/>
                <w:szCs w:val="24"/>
                <w:lang w:val="fr-FR"/>
              </w:rPr>
              <w:t>leve</w:t>
            </w:r>
            <w:proofErr w:type="spellEnd"/>
            <w:r w:rsidRPr="00A277CB">
              <w:rPr>
                <w:rFonts w:cs="Times New Roman"/>
                <w:szCs w:val="24"/>
                <w:lang w:val="fr-FR"/>
              </w:rPr>
              <w:t xml:space="preserve"> s</w:t>
            </w:r>
            <w:r w:rsidR="008A190D" w:rsidRPr="00A277CB">
              <w:rPr>
                <w:rFonts w:cs="Times New Roman"/>
                <w:szCs w:val="24"/>
                <w:lang w:val="fr-FR"/>
              </w:rPr>
              <w:t xml:space="preserve">ur le </w:t>
            </w:r>
            <w:proofErr w:type="spellStart"/>
            <w:r w:rsidR="008A190D" w:rsidRPr="00A277CB">
              <w:rPr>
                <w:rFonts w:cs="Times New Roman"/>
                <w:szCs w:val="24"/>
                <w:lang w:val="fr-FR"/>
              </w:rPr>
              <w:t>cou</w:t>
            </w:r>
            <w:proofErr w:type="spellEnd"/>
            <w:r w:rsidR="008A190D" w:rsidRPr="00A277CB">
              <w:rPr>
                <w:rFonts w:cs="Times New Roman"/>
                <w:szCs w:val="24"/>
                <w:lang w:val="fr-FR"/>
              </w:rPr>
              <w:t xml:space="preserve"> de pied.</w:t>
            </w:r>
          </w:p>
        </w:tc>
        <w:tc>
          <w:tcPr>
            <w:tcW w:w="1134" w:type="dxa"/>
            <w:vMerge/>
          </w:tcPr>
          <w:p w:rsidR="00903FC9" w:rsidRPr="00A277CB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val="fr-FR"/>
              </w:rPr>
            </w:pPr>
          </w:p>
        </w:tc>
        <w:tc>
          <w:tcPr>
            <w:tcW w:w="992" w:type="dxa"/>
            <w:vMerge/>
          </w:tcPr>
          <w:p w:rsidR="00903FC9" w:rsidRPr="00A277CB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fr-FR"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8A190D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Вращения</w:t>
            </w:r>
            <w:r w:rsidRPr="007540EC">
              <w:rPr>
                <w:rFonts w:cs="Times New Roman"/>
                <w:szCs w:val="24"/>
                <w:lang w:val="en-US"/>
              </w:rPr>
              <w:t>. Tours chaines</w:t>
            </w:r>
            <w:r w:rsidRPr="007540EC">
              <w:rPr>
                <w:rFonts w:cs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BA58CA" w:rsidRPr="007540EC" w:rsidTr="007540EC">
        <w:trPr>
          <w:trHeight w:val="359"/>
        </w:trPr>
        <w:tc>
          <w:tcPr>
            <w:tcW w:w="568" w:type="dxa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A58CA" w:rsidRPr="007540EC" w:rsidRDefault="00E211AF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BA58CA" w:rsidRPr="007540EC" w:rsidRDefault="00903FC9" w:rsidP="007540EC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7540EC">
              <w:rPr>
                <w:rFonts w:cs="Times New Roman"/>
                <w:szCs w:val="24"/>
              </w:rPr>
              <w:t>Отработка элементов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Отработка элементов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Отработка элементов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Отработка элементов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903FC9" w:rsidRPr="007540EC" w:rsidTr="007540EC">
        <w:trPr>
          <w:trHeight w:val="815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Отработка элементов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03FC9" w:rsidRPr="007540EC" w:rsidTr="007540EC">
        <w:trPr>
          <w:trHeight w:val="698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03FC9" w:rsidRPr="007540EC" w:rsidRDefault="00903FC9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Отработка элементов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903FC9" w:rsidRPr="007540EC" w:rsidTr="007540EC">
        <w:trPr>
          <w:trHeight w:val="694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Отработка элементов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903FC9" w:rsidRPr="007540EC" w:rsidTr="007540EC">
        <w:trPr>
          <w:trHeight w:val="359"/>
        </w:trPr>
        <w:tc>
          <w:tcPr>
            <w:tcW w:w="568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03FC9" w:rsidRPr="007540EC" w:rsidRDefault="00903FC9" w:rsidP="007540E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540EC">
              <w:rPr>
                <w:rFonts w:cs="Times New Roman"/>
                <w:szCs w:val="24"/>
              </w:rPr>
              <w:t>Отработка элементов</w:t>
            </w:r>
          </w:p>
        </w:tc>
        <w:tc>
          <w:tcPr>
            <w:tcW w:w="1134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903FC9" w:rsidRPr="007540EC" w:rsidRDefault="00903FC9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BA58CA" w:rsidRPr="007540EC" w:rsidTr="007540EC">
        <w:trPr>
          <w:trHeight w:val="1610"/>
        </w:trPr>
        <w:tc>
          <w:tcPr>
            <w:tcW w:w="568" w:type="dxa"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A58CA" w:rsidRPr="007540EC" w:rsidRDefault="00E211AF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540EC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BA58CA" w:rsidRPr="007540EC" w:rsidRDefault="00BA58CA" w:rsidP="007540E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7540EC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BA58CA" w:rsidRPr="007540EC" w:rsidRDefault="00737877" w:rsidP="007540EC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</w:pPr>
            <w:r w:rsidRPr="007540EC">
              <w:t>Контрольный урок.</w:t>
            </w:r>
          </w:p>
        </w:tc>
        <w:tc>
          <w:tcPr>
            <w:tcW w:w="1134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BA58CA" w:rsidRPr="007540EC" w:rsidRDefault="00BA58CA" w:rsidP="007540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</w:tbl>
    <w:p w:rsidR="00BA58CA" w:rsidRPr="007540EC" w:rsidRDefault="00BA58CA" w:rsidP="007540EC">
      <w:pPr>
        <w:spacing w:line="360" w:lineRule="auto"/>
        <w:jc w:val="both"/>
        <w:rPr>
          <w:rFonts w:cs="Times New Roman"/>
          <w:szCs w:val="24"/>
          <w:lang w:val="en-US"/>
        </w:rPr>
      </w:pPr>
    </w:p>
    <w:sectPr w:rsidR="00BA58CA" w:rsidRPr="007540EC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A90"/>
    <w:rsid w:val="000D762D"/>
    <w:rsid w:val="00125E43"/>
    <w:rsid w:val="001D6153"/>
    <w:rsid w:val="002201FC"/>
    <w:rsid w:val="0024727F"/>
    <w:rsid w:val="003471C7"/>
    <w:rsid w:val="00422B4F"/>
    <w:rsid w:val="004D3DD9"/>
    <w:rsid w:val="004F0C05"/>
    <w:rsid w:val="005E4146"/>
    <w:rsid w:val="00614BBF"/>
    <w:rsid w:val="00670E7E"/>
    <w:rsid w:val="0070046D"/>
    <w:rsid w:val="00737877"/>
    <w:rsid w:val="007540EC"/>
    <w:rsid w:val="00772A90"/>
    <w:rsid w:val="007A4D36"/>
    <w:rsid w:val="008A190D"/>
    <w:rsid w:val="008C362B"/>
    <w:rsid w:val="00903FC9"/>
    <w:rsid w:val="00964DB6"/>
    <w:rsid w:val="00A277CB"/>
    <w:rsid w:val="00A62279"/>
    <w:rsid w:val="00AF2483"/>
    <w:rsid w:val="00BA58CA"/>
    <w:rsid w:val="00C87EB8"/>
    <w:rsid w:val="00D26977"/>
    <w:rsid w:val="00E211AF"/>
    <w:rsid w:val="00E74F10"/>
    <w:rsid w:val="00E76A83"/>
    <w:rsid w:val="00EA16F4"/>
    <w:rsid w:val="00EC4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C4DA4-5A7D-4B2D-B2F2-A0FE06EF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A90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772A90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772A90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772A90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772A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EA16F4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D3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15</cp:revision>
  <cp:lastPrinted>2020-09-24T13:46:00Z</cp:lastPrinted>
  <dcterms:created xsi:type="dcterms:W3CDTF">2020-09-20T17:48:00Z</dcterms:created>
  <dcterms:modified xsi:type="dcterms:W3CDTF">2021-02-05T22:18:00Z</dcterms:modified>
</cp:coreProperties>
</file>